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8A87" w14:textId="77777777" w:rsidR="00DC72E9" w:rsidRDefault="00DC72E9" w:rsidP="00DC72E9">
      <w:pPr>
        <w:spacing w:after="0" w:line="240" w:lineRule="auto"/>
        <w:jc w:val="center"/>
        <w:rPr>
          <w:rFonts w:ascii="Times New Roman" w:hAnsi="Times New Roman" w:cs="Times New Roman"/>
          <w:b/>
          <w:sz w:val="24"/>
          <w:szCs w:val="24"/>
        </w:rPr>
      </w:pPr>
      <w:bookmarkStart w:id="0" w:name="_Hlk152328029"/>
    </w:p>
    <w:p w14:paraId="36E319BC" w14:textId="77777777" w:rsidR="00DC72E9" w:rsidRDefault="00DC72E9" w:rsidP="00DC72E9">
      <w:pPr>
        <w:spacing w:after="0" w:line="240" w:lineRule="auto"/>
        <w:jc w:val="center"/>
        <w:rPr>
          <w:rFonts w:ascii="Times New Roman" w:hAnsi="Times New Roman" w:cs="Times New Roman"/>
          <w:b/>
          <w:sz w:val="24"/>
          <w:szCs w:val="24"/>
        </w:rPr>
      </w:pPr>
    </w:p>
    <w:p w14:paraId="415F2015" w14:textId="77777777" w:rsidR="00DC72E9" w:rsidRDefault="00DC72E9" w:rsidP="00DC72E9">
      <w:pPr>
        <w:spacing w:after="0" w:line="240" w:lineRule="auto"/>
        <w:jc w:val="center"/>
        <w:rPr>
          <w:rFonts w:ascii="Times New Roman" w:hAnsi="Times New Roman" w:cs="Times New Roman"/>
          <w:b/>
          <w:sz w:val="24"/>
          <w:szCs w:val="24"/>
        </w:rPr>
      </w:pPr>
    </w:p>
    <w:p w14:paraId="795E96D9"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3CCDFF23" w14:textId="77777777" w:rsidR="00DC72E9" w:rsidRDefault="00DC72E9" w:rsidP="00DC72E9">
      <w:pPr>
        <w:spacing w:after="0" w:line="240" w:lineRule="auto"/>
        <w:jc w:val="center"/>
        <w:rPr>
          <w:rFonts w:ascii="Times New Roman" w:hAnsi="Times New Roman" w:cs="Times New Roman"/>
          <w:b/>
          <w:sz w:val="24"/>
          <w:szCs w:val="24"/>
        </w:rPr>
      </w:pPr>
    </w:p>
    <w:p w14:paraId="45C1C8BE" w14:textId="77777777" w:rsidR="00DC72E9" w:rsidRDefault="00DC72E9" w:rsidP="00DC72E9">
      <w:pPr>
        <w:spacing w:after="0" w:line="240" w:lineRule="auto"/>
        <w:jc w:val="center"/>
        <w:rPr>
          <w:rFonts w:ascii="Times New Roman" w:hAnsi="Times New Roman" w:cs="Times New Roman"/>
          <w:b/>
          <w:sz w:val="24"/>
          <w:szCs w:val="24"/>
        </w:rPr>
      </w:pPr>
    </w:p>
    <w:p w14:paraId="363EF17F" w14:textId="77777777" w:rsidR="00DC72E9" w:rsidRDefault="00DC72E9" w:rsidP="00DC72E9">
      <w:pPr>
        <w:spacing w:after="0" w:line="240" w:lineRule="auto"/>
        <w:jc w:val="center"/>
        <w:rPr>
          <w:rFonts w:ascii="Times New Roman" w:hAnsi="Times New Roman" w:cs="Times New Roman"/>
          <w:b/>
          <w:sz w:val="24"/>
          <w:szCs w:val="24"/>
        </w:rPr>
      </w:pPr>
    </w:p>
    <w:p w14:paraId="27C37220" w14:textId="77777777" w:rsidR="00DC72E9" w:rsidRDefault="00DC72E9" w:rsidP="00DC72E9">
      <w:pPr>
        <w:spacing w:after="0" w:line="240" w:lineRule="auto"/>
        <w:jc w:val="center"/>
        <w:rPr>
          <w:rFonts w:ascii="Times New Roman" w:hAnsi="Times New Roman" w:cs="Times New Roman"/>
          <w:b/>
          <w:sz w:val="24"/>
          <w:szCs w:val="24"/>
        </w:rPr>
      </w:pPr>
    </w:p>
    <w:p w14:paraId="0FFDF910" w14:textId="77777777" w:rsidR="00DC72E9" w:rsidRDefault="00DC72E9" w:rsidP="00DC72E9">
      <w:pPr>
        <w:spacing w:after="0" w:line="240" w:lineRule="auto"/>
        <w:jc w:val="center"/>
        <w:rPr>
          <w:rFonts w:ascii="Times New Roman" w:hAnsi="Times New Roman" w:cs="Times New Roman"/>
          <w:b/>
          <w:sz w:val="24"/>
          <w:szCs w:val="24"/>
        </w:rPr>
      </w:pPr>
    </w:p>
    <w:p w14:paraId="1D48A093" w14:textId="77777777" w:rsidR="00DC72E9" w:rsidRDefault="00DC72E9" w:rsidP="00DC72E9">
      <w:pPr>
        <w:spacing w:after="0" w:line="240" w:lineRule="auto"/>
        <w:jc w:val="center"/>
        <w:rPr>
          <w:rFonts w:ascii="Times New Roman" w:hAnsi="Times New Roman" w:cs="Times New Roman"/>
          <w:b/>
          <w:sz w:val="24"/>
          <w:szCs w:val="24"/>
        </w:rPr>
      </w:pPr>
    </w:p>
    <w:p w14:paraId="0644DF01"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1B2BD44D" w14:textId="77777777" w:rsidR="00DC72E9" w:rsidRDefault="00DC72E9" w:rsidP="00DC72E9">
      <w:pPr>
        <w:spacing w:after="0" w:line="240" w:lineRule="auto"/>
        <w:jc w:val="center"/>
        <w:rPr>
          <w:rFonts w:ascii="Times New Roman" w:hAnsi="Times New Roman" w:cs="Times New Roman"/>
          <w:b/>
          <w:sz w:val="24"/>
          <w:szCs w:val="24"/>
        </w:rPr>
      </w:pPr>
    </w:p>
    <w:p w14:paraId="7B7C4484" w14:textId="77777777" w:rsidR="00DC72E9" w:rsidRDefault="00DC72E9" w:rsidP="00DC72E9">
      <w:pPr>
        <w:spacing w:after="0" w:line="240" w:lineRule="auto"/>
        <w:jc w:val="center"/>
        <w:rPr>
          <w:rFonts w:ascii="Times New Roman" w:hAnsi="Times New Roman" w:cs="Times New Roman"/>
          <w:b/>
          <w:sz w:val="24"/>
          <w:szCs w:val="24"/>
        </w:rPr>
      </w:pPr>
    </w:p>
    <w:p w14:paraId="695D8525" w14:textId="77777777" w:rsidR="00DC72E9" w:rsidRDefault="00DC72E9" w:rsidP="00DC72E9">
      <w:pPr>
        <w:spacing w:after="0" w:line="240" w:lineRule="auto"/>
        <w:jc w:val="center"/>
        <w:rPr>
          <w:rFonts w:ascii="Times New Roman" w:hAnsi="Times New Roman" w:cs="Times New Roman"/>
          <w:b/>
          <w:sz w:val="24"/>
          <w:szCs w:val="24"/>
        </w:rPr>
      </w:pPr>
    </w:p>
    <w:p w14:paraId="43C9CCC2" w14:textId="77777777" w:rsidR="00DC72E9" w:rsidRDefault="00DC72E9" w:rsidP="00DC72E9">
      <w:pPr>
        <w:spacing w:after="0" w:line="240" w:lineRule="auto"/>
        <w:jc w:val="center"/>
        <w:rPr>
          <w:rFonts w:ascii="Times New Roman" w:hAnsi="Times New Roman" w:cs="Times New Roman"/>
          <w:b/>
          <w:sz w:val="24"/>
          <w:szCs w:val="24"/>
        </w:rPr>
      </w:pPr>
    </w:p>
    <w:p w14:paraId="2FC11308" w14:textId="77777777" w:rsidR="00DC72E9" w:rsidRDefault="00DC72E9" w:rsidP="00DC72E9">
      <w:pPr>
        <w:spacing w:after="0" w:line="240" w:lineRule="auto"/>
        <w:jc w:val="center"/>
        <w:rPr>
          <w:rFonts w:ascii="Times New Roman" w:hAnsi="Times New Roman" w:cs="Times New Roman"/>
          <w:b/>
          <w:sz w:val="24"/>
          <w:szCs w:val="24"/>
        </w:rPr>
      </w:pPr>
    </w:p>
    <w:p w14:paraId="1D03EA9B" w14:textId="77777777" w:rsidR="00DC72E9" w:rsidRDefault="00DC72E9" w:rsidP="00DC72E9">
      <w:pPr>
        <w:spacing w:after="0" w:line="240" w:lineRule="auto"/>
        <w:jc w:val="center"/>
        <w:rPr>
          <w:rFonts w:ascii="Times New Roman" w:hAnsi="Times New Roman" w:cs="Times New Roman"/>
          <w:b/>
          <w:sz w:val="24"/>
          <w:szCs w:val="24"/>
        </w:rPr>
      </w:pPr>
    </w:p>
    <w:p w14:paraId="3A4C07D6"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KUMITAT PERMANENTI</w:t>
      </w:r>
    </w:p>
    <w:p w14:paraId="11D57A2E"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GĦALL-KONSIDERAZZJONI TA' ABBOZZI TA' LIĠI</w:t>
      </w:r>
    </w:p>
    <w:p w14:paraId="45BCFD98"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sz w:val="24"/>
          <w:szCs w:val="24"/>
        </w:rPr>
        <w:t>Rapport Uffiċjali u Rivedut</w:t>
      </w:r>
      <w:r>
        <w:rPr>
          <w:rFonts w:ascii="Times New Roman" w:hAnsi="Times New Roman" w:cs="Times New Roman"/>
          <w:b/>
          <w:sz w:val="24"/>
          <w:szCs w:val="24"/>
        </w:rPr>
        <w:t>)</w:t>
      </w:r>
    </w:p>
    <w:p w14:paraId="7E59839C" w14:textId="77777777" w:rsidR="00DC72E9" w:rsidRDefault="00DC72E9" w:rsidP="00DC72E9">
      <w:pPr>
        <w:spacing w:after="0" w:line="240" w:lineRule="auto"/>
        <w:jc w:val="center"/>
        <w:rPr>
          <w:rFonts w:ascii="Times New Roman" w:hAnsi="Times New Roman" w:cs="Times New Roman"/>
          <w:b/>
          <w:sz w:val="24"/>
          <w:szCs w:val="24"/>
        </w:rPr>
      </w:pPr>
    </w:p>
    <w:p w14:paraId="4B1AFE3E" w14:textId="77777777" w:rsidR="00DC72E9" w:rsidRDefault="00DC72E9" w:rsidP="00DC72E9">
      <w:pPr>
        <w:spacing w:after="0" w:line="240" w:lineRule="auto"/>
        <w:jc w:val="center"/>
        <w:rPr>
          <w:rFonts w:ascii="Times New Roman" w:hAnsi="Times New Roman" w:cs="Times New Roman"/>
          <w:b/>
          <w:sz w:val="24"/>
          <w:szCs w:val="24"/>
        </w:rPr>
      </w:pPr>
    </w:p>
    <w:p w14:paraId="6598730D" w14:textId="77777777" w:rsidR="00DC72E9" w:rsidRDefault="00DC72E9" w:rsidP="00DC72E9">
      <w:pPr>
        <w:spacing w:after="0" w:line="240" w:lineRule="auto"/>
        <w:jc w:val="center"/>
        <w:rPr>
          <w:rFonts w:ascii="Times New Roman" w:hAnsi="Times New Roman" w:cs="Times New Roman"/>
          <w:b/>
          <w:sz w:val="24"/>
          <w:szCs w:val="24"/>
        </w:rPr>
      </w:pPr>
    </w:p>
    <w:p w14:paraId="2482B475" w14:textId="77777777" w:rsidR="00DC72E9" w:rsidRDefault="00DC72E9" w:rsidP="00DC72E9">
      <w:pPr>
        <w:spacing w:after="0" w:line="240" w:lineRule="auto"/>
        <w:jc w:val="center"/>
        <w:rPr>
          <w:rFonts w:ascii="Times New Roman" w:hAnsi="Times New Roman" w:cs="Times New Roman"/>
          <w:b/>
          <w:sz w:val="24"/>
          <w:szCs w:val="24"/>
        </w:rPr>
      </w:pPr>
    </w:p>
    <w:p w14:paraId="4551B436" w14:textId="77777777" w:rsidR="00DC72E9" w:rsidRPr="00A54728"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Pr="00A54728">
        <w:rPr>
          <w:rFonts w:ascii="Times New Roman" w:hAnsi="Times New Roman" w:cs="Times New Roman"/>
          <w:b/>
          <w:sz w:val="24"/>
          <w:szCs w:val="24"/>
        </w:rPr>
        <w:t>-</w:t>
      </w:r>
      <w:r>
        <w:rPr>
          <w:rFonts w:ascii="Times New Roman" w:hAnsi="Times New Roman" w:cs="Times New Roman"/>
          <w:b/>
          <w:sz w:val="24"/>
          <w:szCs w:val="24"/>
        </w:rPr>
        <w:t>ERBATAX</w:t>
      </w:r>
      <w:r w:rsidRPr="00A54728">
        <w:rPr>
          <w:rFonts w:ascii="Times New Roman" w:hAnsi="Times New Roman" w:cs="Times New Roman"/>
          <w:b/>
          <w:sz w:val="24"/>
          <w:szCs w:val="24"/>
        </w:rPr>
        <w:t>-IL PARLAMENT</w:t>
      </w:r>
    </w:p>
    <w:p w14:paraId="6A7B4EEF" w14:textId="77777777" w:rsidR="00DC72E9" w:rsidRPr="00A54728" w:rsidRDefault="00DC72E9" w:rsidP="00DC72E9">
      <w:pPr>
        <w:spacing w:after="0" w:line="240" w:lineRule="auto"/>
        <w:jc w:val="center"/>
        <w:rPr>
          <w:rFonts w:ascii="Times New Roman" w:hAnsi="Times New Roman" w:cs="Times New Roman"/>
          <w:b/>
          <w:sz w:val="24"/>
          <w:szCs w:val="24"/>
        </w:rPr>
      </w:pPr>
    </w:p>
    <w:p w14:paraId="1790266E" w14:textId="77777777" w:rsidR="00DC72E9" w:rsidRPr="00A54728" w:rsidRDefault="00DC72E9" w:rsidP="00DC72E9">
      <w:pPr>
        <w:spacing w:after="0" w:line="240" w:lineRule="auto"/>
        <w:jc w:val="center"/>
        <w:rPr>
          <w:rFonts w:ascii="Times New Roman" w:hAnsi="Times New Roman" w:cs="Times New Roman"/>
          <w:b/>
          <w:sz w:val="24"/>
          <w:szCs w:val="24"/>
        </w:rPr>
      </w:pPr>
    </w:p>
    <w:p w14:paraId="101F0A41" w14:textId="77777777" w:rsidR="00DC72E9" w:rsidRPr="00A54728" w:rsidRDefault="00DC72E9" w:rsidP="00DC72E9">
      <w:pPr>
        <w:spacing w:after="0" w:line="240" w:lineRule="auto"/>
        <w:jc w:val="center"/>
        <w:rPr>
          <w:rFonts w:ascii="Times New Roman" w:hAnsi="Times New Roman" w:cs="Times New Roman"/>
          <w:b/>
          <w:sz w:val="24"/>
          <w:szCs w:val="24"/>
        </w:rPr>
      </w:pPr>
    </w:p>
    <w:p w14:paraId="11D90D3F" w14:textId="77777777" w:rsidR="00DC72E9" w:rsidRPr="00DC72E9" w:rsidRDefault="00DC72E9" w:rsidP="00DC72E9">
      <w:pPr>
        <w:pStyle w:val="BodyText"/>
        <w:spacing w:after="0" w:line="240" w:lineRule="auto"/>
        <w:jc w:val="center"/>
        <w:rPr>
          <w:rFonts w:ascii="Times New Roman" w:hAnsi="Times New Roman"/>
          <w:b/>
          <w:sz w:val="24"/>
          <w:szCs w:val="24"/>
          <w:lang w:val="mt-MT"/>
        </w:rPr>
      </w:pPr>
    </w:p>
    <w:p w14:paraId="4EDDF51D" w14:textId="487F961C" w:rsidR="00DC72E9" w:rsidRPr="00DC72E9" w:rsidRDefault="00DC72E9" w:rsidP="00DC72E9">
      <w:pPr>
        <w:pStyle w:val="BodyText"/>
        <w:spacing w:after="0" w:line="240" w:lineRule="auto"/>
        <w:jc w:val="center"/>
        <w:rPr>
          <w:rFonts w:ascii="Times New Roman" w:hAnsi="Times New Roman"/>
          <w:b/>
          <w:sz w:val="24"/>
          <w:szCs w:val="24"/>
          <w:lang w:val="mt-MT"/>
        </w:rPr>
      </w:pPr>
      <w:r w:rsidRPr="00DC72E9">
        <w:rPr>
          <w:rFonts w:ascii="Times New Roman" w:hAnsi="Times New Roman"/>
          <w:b/>
          <w:sz w:val="24"/>
          <w:szCs w:val="24"/>
          <w:lang w:val="mt-MT"/>
        </w:rPr>
        <w:t xml:space="preserve">Laqgħa Nru </w:t>
      </w:r>
      <w:r w:rsidR="0053782F">
        <w:rPr>
          <w:rFonts w:ascii="Times New Roman" w:hAnsi="Times New Roman"/>
          <w:b/>
          <w:sz w:val="24"/>
          <w:szCs w:val="24"/>
          <w:lang w:val="mt-MT"/>
        </w:rPr>
        <w:t>50</w:t>
      </w:r>
    </w:p>
    <w:p w14:paraId="34114176" w14:textId="239E0FFA" w:rsidR="00DC72E9" w:rsidRDefault="00DC72E9" w:rsidP="00DC72E9">
      <w:pPr>
        <w:pStyle w:val="BodyText"/>
        <w:spacing w:after="0" w:line="240" w:lineRule="auto"/>
        <w:jc w:val="center"/>
        <w:rPr>
          <w:rFonts w:ascii="Times New Roman" w:hAnsi="Times New Roman"/>
          <w:b/>
          <w:sz w:val="24"/>
          <w:szCs w:val="24"/>
          <w:lang w:val="mt-MT"/>
        </w:rPr>
      </w:pPr>
      <w:r>
        <w:rPr>
          <w:rFonts w:ascii="Times New Roman" w:hAnsi="Times New Roman"/>
          <w:b/>
          <w:sz w:val="24"/>
          <w:szCs w:val="24"/>
          <w:lang w:val="mt-MT"/>
        </w:rPr>
        <w:t>It-Tnejn</w:t>
      </w:r>
      <w:r w:rsidRPr="00DC72E9">
        <w:rPr>
          <w:rFonts w:ascii="Times New Roman" w:hAnsi="Times New Roman"/>
          <w:b/>
          <w:sz w:val="24"/>
          <w:szCs w:val="24"/>
          <w:lang w:val="mt-MT"/>
        </w:rPr>
        <w:t xml:space="preserve">, </w:t>
      </w:r>
      <w:r>
        <w:rPr>
          <w:rFonts w:ascii="Times New Roman" w:hAnsi="Times New Roman"/>
          <w:b/>
          <w:sz w:val="24"/>
          <w:szCs w:val="24"/>
          <w:lang w:val="mt-MT"/>
        </w:rPr>
        <w:t xml:space="preserve">3 ta’ </w:t>
      </w:r>
      <w:r w:rsidR="0053782F">
        <w:rPr>
          <w:rFonts w:ascii="Times New Roman" w:hAnsi="Times New Roman"/>
          <w:b/>
          <w:sz w:val="24"/>
          <w:szCs w:val="24"/>
          <w:lang w:val="mt-MT"/>
        </w:rPr>
        <w:t>Frar</w:t>
      </w:r>
      <w:r w:rsidRPr="00DC72E9">
        <w:rPr>
          <w:rFonts w:ascii="Times New Roman" w:hAnsi="Times New Roman"/>
          <w:b/>
          <w:sz w:val="24"/>
          <w:szCs w:val="24"/>
          <w:lang w:val="mt-MT"/>
        </w:rPr>
        <w:t>,</w:t>
      </w:r>
      <w:r>
        <w:rPr>
          <w:rFonts w:ascii="Times New Roman" w:hAnsi="Times New Roman"/>
          <w:b/>
          <w:sz w:val="24"/>
          <w:szCs w:val="24"/>
          <w:lang w:val="mt-MT"/>
        </w:rPr>
        <w:t xml:space="preserve"> 202</w:t>
      </w:r>
      <w:r w:rsidR="0053782F">
        <w:rPr>
          <w:rFonts w:ascii="Times New Roman" w:hAnsi="Times New Roman"/>
          <w:b/>
          <w:sz w:val="24"/>
          <w:szCs w:val="24"/>
          <w:lang w:val="mt-MT"/>
        </w:rPr>
        <w:t>5</w:t>
      </w:r>
    </w:p>
    <w:p w14:paraId="1509233D" w14:textId="77777777" w:rsidR="00DC72E9" w:rsidRPr="0042506B" w:rsidRDefault="00DC72E9" w:rsidP="00DC72E9">
      <w:pPr>
        <w:pStyle w:val="BodyText"/>
        <w:spacing w:after="0" w:line="240" w:lineRule="auto"/>
        <w:jc w:val="center"/>
        <w:rPr>
          <w:rFonts w:ascii="Times New Roman" w:hAnsi="Times New Roman"/>
          <w:b/>
          <w:sz w:val="24"/>
          <w:szCs w:val="24"/>
          <w:lang w:val="mt-MT"/>
        </w:rPr>
      </w:pPr>
    </w:p>
    <w:p w14:paraId="1A9986B2" w14:textId="77777777" w:rsidR="00DC72E9" w:rsidRDefault="00DC72E9" w:rsidP="00DC72E9">
      <w:pPr>
        <w:spacing w:after="0" w:line="240" w:lineRule="auto"/>
        <w:jc w:val="center"/>
        <w:rPr>
          <w:rFonts w:ascii="Times New Roman" w:hAnsi="Times New Roman" w:cs="Times New Roman"/>
          <w:b/>
          <w:sz w:val="24"/>
          <w:szCs w:val="24"/>
        </w:rPr>
      </w:pPr>
    </w:p>
    <w:p w14:paraId="0ED12299" w14:textId="77777777" w:rsidR="00DC72E9" w:rsidRDefault="00DC72E9" w:rsidP="00DC72E9">
      <w:pPr>
        <w:spacing w:after="0" w:line="240" w:lineRule="auto"/>
        <w:jc w:val="center"/>
        <w:rPr>
          <w:rFonts w:ascii="Times New Roman" w:hAnsi="Times New Roman" w:cs="Times New Roman"/>
          <w:b/>
          <w:sz w:val="24"/>
          <w:szCs w:val="24"/>
        </w:rPr>
      </w:pPr>
    </w:p>
    <w:p w14:paraId="08290973" w14:textId="77777777" w:rsidR="00DC72E9" w:rsidRDefault="00DC72E9" w:rsidP="00DC72E9">
      <w:pPr>
        <w:spacing w:after="0" w:line="240" w:lineRule="auto"/>
        <w:jc w:val="center"/>
        <w:rPr>
          <w:rFonts w:ascii="Times New Roman" w:hAnsi="Times New Roman" w:cs="Times New Roman"/>
          <w:b/>
          <w:sz w:val="24"/>
          <w:szCs w:val="24"/>
        </w:rPr>
      </w:pPr>
    </w:p>
    <w:p w14:paraId="295C274B" w14:textId="77777777" w:rsidR="00DC72E9" w:rsidRDefault="00DC72E9" w:rsidP="00DC72E9">
      <w:pPr>
        <w:spacing w:after="0" w:line="240" w:lineRule="auto"/>
        <w:jc w:val="center"/>
        <w:rPr>
          <w:rFonts w:ascii="Times New Roman" w:hAnsi="Times New Roman" w:cs="Times New Roman"/>
          <w:b/>
          <w:sz w:val="24"/>
          <w:szCs w:val="24"/>
        </w:rPr>
      </w:pPr>
    </w:p>
    <w:p w14:paraId="4F5C29A8" w14:textId="77777777" w:rsidR="00DC72E9" w:rsidRDefault="00DC72E9" w:rsidP="00DC72E9">
      <w:pPr>
        <w:spacing w:after="0" w:line="240" w:lineRule="auto"/>
        <w:jc w:val="center"/>
        <w:rPr>
          <w:rFonts w:ascii="Times New Roman" w:hAnsi="Times New Roman" w:cs="Times New Roman"/>
          <w:b/>
          <w:sz w:val="24"/>
          <w:szCs w:val="24"/>
        </w:rPr>
      </w:pPr>
    </w:p>
    <w:p w14:paraId="1DB701D4" w14:textId="77777777" w:rsidR="00DC72E9" w:rsidRDefault="00DC72E9" w:rsidP="00DC72E9">
      <w:pPr>
        <w:spacing w:after="0" w:line="240" w:lineRule="auto"/>
        <w:jc w:val="center"/>
        <w:rPr>
          <w:rFonts w:ascii="Times New Roman" w:hAnsi="Times New Roman" w:cs="Times New Roman"/>
          <w:b/>
          <w:sz w:val="24"/>
          <w:szCs w:val="24"/>
        </w:rPr>
      </w:pPr>
    </w:p>
    <w:p w14:paraId="10CDD5CB" w14:textId="77777777" w:rsidR="00DC72E9" w:rsidRDefault="00DC72E9" w:rsidP="00DC72E9">
      <w:pPr>
        <w:spacing w:after="0" w:line="240" w:lineRule="auto"/>
        <w:jc w:val="center"/>
        <w:rPr>
          <w:rFonts w:ascii="Times New Roman" w:hAnsi="Times New Roman" w:cs="Times New Roman"/>
          <w:b/>
          <w:sz w:val="24"/>
          <w:szCs w:val="24"/>
        </w:rPr>
      </w:pPr>
    </w:p>
    <w:p w14:paraId="438F93EE" w14:textId="77777777" w:rsidR="00DC72E9" w:rsidRDefault="00DC72E9" w:rsidP="00DC72E9">
      <w:pPr>
        <w:spacing w:after="0" w:line="240" w:lineRule="auto"/>
        <w:jc w:val="center"/>
        <w:rPr>
          <w:rFonts w:ascii="Times New Roman" w:hAnsi="Times New Roman" w:cs="Times New Roman"/>
          <w:b/>
          <w:sz w:val="24"/>
          <w:szCs w:val="24"/>
        </w:rPr>
      </w:pPr>
    </w:p>
    <w:p w14:paraId="762ADA5D"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Stampat fl-Uffiċċju tal-Iskrivan</w:t>
      </w:r>
    </w:p>
    <w:p w14:paraId="650817DF"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Kamra tad-Deputati</w:t>
      </w:r>
    </w:p>
    <w:p w14:paraId="0288AA0C" w14:textId="77777777"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Malta</w:t>
      </w:r>
    </w:p>
    <w:p w14:paraId="4FF02E47" w14:textId="77777777" w:rsidR="00DC72E9" w:rsidRDefault="00DC72E9" w:rsidP="00DC72E9">
      <w:pPr>
        <w:spacing w:after="0" w:line="240" w:lineRule="auto"/>
        <w:jc w:val="center"/>
        <w:rPr>
          <w:rFonts w:ascii="Times New Roman" w:hAnsi="Times New Roman" w:cs="Times New Roman"/>
          <w:b/>
          <w:sz w:val="24"/>
          <w:szCs w:val="24"/>
        </w:rPr>
      </w:pPr>
    </w:p>
    <w:p w14:paraId="4C2C422C" w14:textId="77777777" w:rsidR="00DC72E9" w:rsidRDefault="00DC72E9" w:rsidP="00DC72E9">
      <w:pPr>
        <w:spacing w:after="0" w:line="240" w:lineRule="auto"/>
        <w:jc w:val="center"/>
        <w:rPr>
          <w:rFonts w:ascii="Times New Roman" w:hAnsi="Times New Roman" w:cs="Times New Roman"/>
          <w:b/>
          <w:sz w:val="24"/>
          <w:szCs w:val="24"/>
        </w:rPr>
      </w:pPr>
    </w:p>
    <w:p w14:paraId="58F35D70" w14:textId="77777777" w:rsidR="00DC72E9" w:rsidRDefault="00DC72E9" w:rsidP="00DC72E9">
      <w:pPr>
        <w:spacing w:after="0" w:line="240" w:lineRule="auto"/>
        <w:jc w:val="center"/>
        <w:rPr>
          <w:rFonts w:ascii="Times New Roman" w:hAnsi="Times New Roman" w:cs="Times New Roman"/>
          <w:b/>
          <w:sz w:val="24"/>
          <w:szCs w:val="24"/>
        </w:rPr>
      </w:pPr>
    </w:p>
    <w:p w14:paraId="0B546829" w14:textId="77777777" w:rsidR="00DC72E9" w:rsidRDefault="00DC72E9" w:rsidP="00DC72E9">
      <w:pPr>
        <w:spacing w:after="0" w:line="240" w:lineRule="auto"/>
        <w:jc w:val="center"/>
        <w:rPr>
          <w:rFonts w:ascii="Times New Roman" w:hAnsi="Times New Roman" w:cs="Times New Roman"/>
          <w:b/>
          <w:sz w:val="24"/>
          <w:szCs w:val="24"/>
        </w:rPr>
      </w:pPr>
    </w:p>
    <w:p w14:paraId="402C9189" w14:textId="77777777" w:rsidR="00DC72E9" w:rsidRPr="00DC72E9" w:rsidRDefault="00DC72E9" w:rsidP="00DC72E9">
      <w:pPr>
        <w:pStyle w:val="Heading4"/>
        <w:spacing w:before="0" w:line="240" w:lineRule="auto"/>
        <w:jc w:val="center"/>
        <w:rPr>
          <w:rFonts w:ascii="Times New Roman" w:hAnsi="Times New Roman" w:cs="Times New Roman"/>
          <w:b/>
          <w:bCs/>
          <w:i w:val="0"/>
          <w:iCs w:val="0"/>
          <w:color w:val="auto"/>
          <w:sz w:val="24"/>
          <w:szCs w:val="24"/>
          <w:lang w:val="mt-MT"/>
        </w:rPr>
      </w:pPr>
      <w:r w:rsidRPr="00DC72E9">
        <w:rPr>
          <w:rFonts w:ascii="Times New Roman" w:hAnsi="Times New Roman" w:cs="Times New Roman"/>
          <w:b/>
          <w:bCs/>
          <w:i w:val="0"/>
          <w:iCs w:val="0"/>
          <w:color w:val="auto"/>
          <w:sz w:val="24"/>
          <w:szCs w:val="24"/>
          <w:lang w:val="mt-MT"/>
        </w:rPr>
        <w:t>Prezz €2.50</w:t>
      </w:r>
    </w:p>
    <w:p w14:paraId="08D807CB" w14:textId="77777777" w:rsidR="00DC72E9" w:rsidRDefault="00DC72E9" w:rsidP="00DC72E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2AFB41C" w14:textId="77777777" w:rsidR="00DC72E9" w:rsidRDefault="00DC72E9" w:rsidP="00DC72E9">
      <w:pPr>
        <w:spacing w:after="0" w:line="240" w:lineRule="auto"/>
        <w:jc w:val="center"/>
        <w:rPr>
          <w:rFonts w:ascii="Times New Roman" w:hAnsi="Times New Roman" w:cs="Times New Roman"/>
          <w:b/>
          <w:sz w:val="24"/>
          <w:szCs w:val="24"/>
        </w:rPr>
      </w:pPr>
    </w:p>
    <w:p w14:paraId="099D8D50" w14:textId="77777777" w:rsidR="00DC72E9" w:rsidRDefault="00DC72E9" w:rsidP="00DC72E9">
      <w:pPr>
        <w:spacing w:after="0" w:line="240" w:lineRule="auto"/>
        <w:jc w:val="center"/>
        <w:rPr>
          <w:rFonts w:ascii="Times New Roman" w:hAnsi="Times New Roman" w:cs="Times New Roman"/>
          <w:b/>
          <w:sz w:val="24"/>
          <w:szCs w:val="24"/>
        </w:rPr>
      </w:pPr>
    </w:p>
    <w:p w14:paraId="7C42E231" w14:textId="77777777" w:rsidR="00DC72E9" w:rsidRDefault="00DC72E9" w:rsidP="00DC72E9">
      <w:pPr>
        <w:spacing w:after="0" w:line="240" w:lineRule="auto"/>
        <w:jc w:val="center"/>
        <w:rPr>
          <w:rFonts w:ascii="Times New Roman" w:hAnsi="Times New Roman" w:cs="Times New Roman"/>
          <w:b/>
          <w:sz w:val="24"/>
          <w:szCs w:val="24"/>
        </w:rPr>
      </w:pPr>
    </w:p>
    <w:p w14:paraId="2CEC717B" w14:textId="77777777" w:rsidR="00DC72E9" w:rsidRDefault="00DC72E9" w:rsidP="00DC72E9">
      <w:pPr>
        <w:spacing w:after="0" w:line="240" w:lineRule="auto"/>
        <w:jc w:val="center"/>
        <w:rPr>
          <w:rFonts w:ascii="Times New Roman" w:hAnsi="Times New Roman" w:cs="Times New Roman"/>
          <w:b/>
          <w:sz w:val="24"/>
          <w:szCs w:val="24"/>
        </w:rPr>
      </w:pPr>
    </w:p>
    <w:p w14:paraId="05CA42F2" w14:textId="77777777" w:rsidR="00DC72E9" w:rsidRPr="00A54728" w:rsidRDefault="00DC72E9" w:rsidP="00DC72E9">
      <w:pPr>
        <w:spacing w:after="0" w:line="240" w:lineRule="auto"/>
        <w:jc w:val="center"/>
        <w:rPr>
          <w:rFonts w:ascii="Times New Roman" w:hAnsi="Times New Roman" w:cs="Times New Roman"/>
          <w:b/>
          <w:sz w:val="24"/>
          <w:szCs w:val="24"/>
          <w:lang w:val="de-DE"/>
        </w:rPr>
      </w:pPr>
      <w:r>
        <w:rPr>
          <w:rFonts w:ascii="Times New Roman" w:hAnsi="Times New Roman" w:cs="Times New Roman"/>
          <w:b/>
          <w:sz w:val="24"/>
          <w:szCs w:val="24"/>
        </w:rPr>
        <w:t>L-ERBATAX</w:t>
      </w:r>
      <w:r w:rsidRPr="00A54728">
        <w:rPr>
          <w:rFonts w:ascii="Times New Roman" w:hAnsi="Times New Roman" w:cs="Times New Roman"/>
          <w:b/>
          <w:sz w:val="24"/>
          <w:szCs w:val="24"/>
          <w:lang w:val="de-DE"/>
        </w:rPr>
        <w:t>-IL PARLAMENT</w:t>
      </w:r>
    </w:p>
    <w:p w14:paraId="3B76E76D"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5B990C33"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1975E4EF"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5ADC6796"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547EB943"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1C961C07"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45BE0678" w14:textId="77777777" w:rsidR="00DC72E9" w:rsidRPr="00A54728" w:rsidRDefault="00DC72E9" w:rsidP="00DC72E9">
      <w:pPr>
        <w:spacing w:after="0" w:line="240" w:lineRule="auto"/>
        <w:jc w:val="center"/>
        <w:rPr>
          <w:rFonts w:ascii="Times New Roman" w:hAnsi="Times New Roman" w:cs="Times New Roman"/>
          <w:b/>
          <w:sz w:val="24"/>
          <w:szCs w:val="24"/>
          <w:lang w:val="de-DE"/>
        </w:rPr>
      </w:pPr>
      <w:r w:rsidRPr="00A54728">
        <w:rPr>
          <w:rFonts w:ascii="Times New Roman" w:hAnsi="Times New Roman" w:cs="Times New Roman"/>
          <w:b/>
          <w:sz w:val="24"/>
          <w:szCs w:val="24"/>
          <w:lang w:val="de-DE"/>
        </w:rPr>
        <w:t>KUMITAT PERMANENTI</w:t>
      </w:r>
    </w:p>
    <w:p w14:paraId="260AFFD7" w14:textId="77777777" w:rsidR="00DC72E9" w:rsidRPr="00A54728" w:rsidRDefault="00DC72E9" w:rsidP="00DC72E9">
      <w:pPr>
        <w:spacing w:after="0" w:line="240" w:lineRule="auto"/>
        <w:jc w:val="center"/>
        <w:rPr>
          <w:rFonts w:ascii="Times New Roman" w:hAnsi="Times New Roman" w:cs="Times New Roman"/>
          <w:b/>
          <w:sz w:val="24"/>
          <w:szCs w:val="24"/>
          <w:lang w:val="de-DE"/>
        </w:rPr>
      </w:pPr>
      <w:r w:rsidRPr="00A54728">
        <w:rPr>
          <w:rFonts w:ascii="Times New Roman" w:hAnsi="Times New Roman" w:cs="Times New Roman"/>
          <w:b/>
          <w:sz w:val="24"/>
          <w:szCs w:val="24"/>
          <w:lang w:val="de-DE"/>
        </w:rPr>
        <w:t>GĦALL-KONSIDERAZZJONI TA' ABBOZZI TA' LIĠI</w:t>
      </w:r>
    </w:p>
    <w:p w14:paraId="0F059135"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63A05746"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1940FB0A" w14:textId="77777777" w:rsidR="00DC72E9" w:rsidRPr="00A54728" w:rsidRDefault="00DC72E9" w:rsidP="00DC72E9">
      <w:pPr>
        <w:spacing w:after="0" w:line="240" w:lineRule="auto"/>
        <w:jc w:val="center"/>
        <w:rPr>
          <w:rFonts w:ascii="Times New Roman" w:hAnsi="Times New Roman" w:cs="Times New Roman"/>
          <w:b/>
          <w:sz w:val="24"/>
          <w:szCs w:val="24"/>
          <w:lang w:val="de-DE"/>
        </w:rPr>
      </w:pPr>
    </w:p>
    <w:p w14:paraId="6CEB639B" w14:textId="77777777" w:rsidR="00DC72E9" w:rsidRPr="00BE2219" w:rsidRDefault="00DC72E9" w:rsidP="00DC72E9">
      <w:pPr>
        <w:pStyle w:val="BodyText"/>
        <w:spacing w:after="0" w:line="240" w:lineRule="auto"/>
        <w:jc w:val="center"/>
        <w:rPr>
          <w:rFonts w:ascii="Times New Roman" w:hAnsi="Times New Roman"/>
          <w:b/>
          <w:sz w:val="24"/>
          <w:szCs w:val="24"/>
          <w:lang w:val="mt-MT"/>
        </w:rPr>
      </w:pPr>
    </w:p>
    <w:p w14:paraId="1D591B42" w14:textId="77777777" w:rsidR="00DC72E9" w:rsidRPr="00BE2219" w:rsidRDefault="00DC72E9" w:rsidP="00DC72E9">
      <w:pPr>
        <w:pStyle w:val="BodyText"/>
        <w:spacing w:after="0" w:line="240" w:lineRule="auto"/>
        <w:jc w:val="center"/>
        <w:rPr>
          <w:rFonts w:ascii="Times New Roman" w:hAnsi="Times New Roman"/>
          <w:b/>
          <w:sz w:val="24"/>
          <w:szCs w:val="24"/>
          <w:lang w:val="mt-MT"/>
        </w:rPr>
      </w:pPr>
    </w:p>
    <w:p w14:paraId="7E7786D1" w14:textId="77777777" w:rsidR="00DC72E9" w:rsidRPr="00BE2219" w:rsidRDefault="00DC72E9" w:rsidP="00DC72E9">
      <w:pPr>
        <w:pStyle w:val="BodyText"/>
        <w:spacing w:after="0" w:line="240" w:lineRule="auto"/>
        <w:jc w:val="center"/>
        <w:rPr>
          <w:rFonts w:ascii="Times New Roman" w:hAnsi="Times New Roman"/>
          <w:b/>
          <w:sz w:val="24"/>
          <w:szCs w:val="24"/>
          <w:lang w:val="mt-MT"/>
        </w:rPr>
      </w:pPr>
    </w:p>
    <w:p w14:paraId="1113D101" w14:textId="77777777" w:rsidR="0053782F" w:rsidRPr="00DC72E9" w:rsidRDefault="0053782F" w:rsidP="0053782F">
      <w:pPr>
        <w:pStyle w:val="BodyText"/>
        <w:spacing w:after="0" w:line="240" w:lineRule="auto"/>
        <w:jc w:val="center"/>
        <w:rPr>
          <w:rFonts w:ascii="Times New Roman" w:hAnsi="Times New Roman"/>
          <w:b/>
          <w:sz w:val="24"/>
          <w:szCs w:val="24"/>
          <w:lang w:val="mt-MT"/>
        </w:rPr>
      </w:pPr>
      <w:r w:rsidRPr="00DC72E9">
        <w:rPr>
          <w:rFonts w:ascii="Times New Roman" w:hAnsi="Times New Roman"/>
          <w:b/>
          <w:sz w:val="24"/>
          <w:szCs w:val="24"/>
          <w:lang w:val="mt-MT"/>
        </w:rPr>
        <w:t xml:space="preserve">Laqgħa Nru </w:t>
      </w:r>
      <w:r>
        <w:rPr>
          <w:rFonts w:ascii="Times New Roman" w:hAnsi="Times New Roman"/>
          <w:b/>
          <w:sz w:val="24"/>
          <w:szCs w:val="24"/>
          <w:lang w:val="mt-MT"/>
        </w:rPr>
        <w:t>50</w:t>
      </w:r>
    </w:p>
    <w:p w14:paraId="4045DF1E" w14:textId="77777777" w:rsidR="0053782F" w:rsidRDefault="0053782F" w:rsidP="0053782F">
      <w:pPr>
        <w:pStyle w:val="BodyText"/>
        <w:spacing w:after="0" w:line="240" w:lineRule="auto"/>
        <w:jc w:val="center"/>
        <w:rPr>
          <w:rFonts w:ascii="Times New Roman" w:hAnsi="Times New Roman"/>
          <w:b/>
          <w:sz w:val="24"/>
          <w:szCs w:val="24"/>
          <w:lang w:val="mt-MT"/>
        </w:rPr>
      </w:pPr>
      <w:r>
        <w:rPr>
          <w:rFonts w:ascii="Times New Roman" w:hAnsi="Times New Roman"/>
          <w:b/>
          <w:sz w:val="24"/>
          <w:szCs w:val="24"/>
          <w:lang w:val="mt-MT"/>
        </w:rPr>
        <w:t>It-Tnejn</w:t>
      </w:r>
      <w:r w:rsidRPr="00DC72E9">
        <w:rPr>
          <w:rFonts w:ascii="Times New Roman" w:hAnsi="Times New Roman"/>
          <w:b/>
          <w:sz w:val="24"/>
          <w:szCs w:val="24"/>
          <w:lang w:val="mt-MT"/>
        </w:rPr>
        <w:t xml:space="preserve">, </w:t>
      </w:r>
      <w:r>
        <w:rPr>
          <w:rFonts w:ascii="Times New Roman" w:hAnsi="Times New Roman"/>
          <w:b/>
          <w:sz w:val="24"/>
          <w:szCs w:val="24"/>
          <w:lang w:val="mt-MT"/>
        </w:rPr>
        <w:t>3 ta’ Frar</w:t>
      </w:r>
      <w:r w:rsidRPr="00DC72E9">
        <w:rPr>
          <w:rFonts w:ascii="Times New Roman" w:hAnsi="Times New Roman"/>
          <w:b/>
          <w:sz w:val="24"/>
          <w:szCs w:val="24"/>
          <w:lang w:val="mt-MT"/>
        </w:rPr>
        <w:t>,</w:t>
      </w:r>
      <w:r>
        <w:rPr>
          <w:rFonts w:ascii="Times New Roman" w:hAnsi="Times New Roman"/>
          <w:b/>
          <w:sz w:val="24"/>
          <w:szCs w:val="24"/>
          <w:lang w:val="mt-MT"/>
        </w:rPr>
        <w:t xml:space="preserve"> 2025</w:t>
      </w:r>
    </w:p>
    <w:p w14:paraId="08F5F335" w14:textId="77777777" w:rsidR="00DC72E9" w:rsidRPr="00253CDC" w:rsidRDefault="00DC72E9" w:rsidP="00DC72E9">
      <w:pPr>
        <w:pStyle w:val="BodyText"/>
        <w:spacing w:after="0" w:line="240" w:lineRule="auto"/>
        <w:jc w:val="center"/>
        <w:rPr>
          <w:rFonts w:ascii="Times New Roman" w:hAnsi="Times New Roman"/>
          <w:b/>
          <w:sz w:val="24"/>
          <w:szCs w:val="24"/>
          <w:lang w:val="mt-MT"/>
        </w:rPr>
      </w:pPr>
    </w:p>
    <w:p w14:paraId="5E7FE296" w14:textId="77777777" w:rsidR="00DC72E9" w:rsidRDefault="00DC72E9" w:rsidP="00DC72E9">
      <w:pPr>
        <w:pStyle w:val="BodyText"/>
        <w:spacing w:after="0" w:line="240" w:lineRule="auto"/>
        <w:jc w:val="center"/>
        <w:rPr>
          <w:rFonts w:ascii="Times New Roman" w:hAnsi="Times New Roman"/>
          <w:b/>
          <w:sz w:val="24"/>
          <w:szCs w:val="24"/>
          <w:lang w:val="mt-MT"/>
        </w:rPr>
      </w:pPr>
    </w:p>
    <w:p w14:paraId="6B248662" w14:textId="77777777" w:rsidR="00DC72E9" w:rsidRPr="00253CDC" w:rsidRDefault="00DC72E9" w:rsidP="00DC72E9">
      <w:pPr>
        <w:pStyle w:val="BodyText"/>
        <w:spacing w:after="0" w:line="240" w:lineRule="auto"/>
        <w:jc w:val="center"/>
        <w:rPr>
          <w:rFonts w:ascii="Times New Roman" w:hAnsi="Times New Roman"/>
          <w:b/>
          <w:sz w:val="24"/>
          <w:szCs w:val="24"/>
          <w:lang w:val="mt-MT"/>
        </w:rPr>
      </w:pPr>
    </w:p>
    <w:p w14:paraId="73443B09" w14:textId="77777777" w:rsidR="00DC72E9" w:rsidRPr="00253CDC" w:rsidRDefault="00DC72E9" w:rsidP="00DC72E9">
      <w:pPr>
        <w:pStyle w:val="BodyText"/>
        <w:spacing w:after="0" w:line="240" w:lineRule="auto"/>
        <w:jc w:val="center"/>
        <w:rPr>
          <w:rFonts w:ascii="Times New Roman" w:hAnsi="Times New Roman"/>
          <w:b/>
          <w:sz w:val="24"/>
          <w:szCs w:val="24"/>
          <w:lang w:val="mt-MT"/>
        </w:rPr>
      </w:pPr>
    </w:p>
    <w:p w14:paraId="1B99B598" w14:textId="77777777" w:rsidR="00DC72E9" w:rsidRDefault="00DC72E9" w:rsidP="00DC72E9">
      <w:pPr>
        <w:pStyle w:val="BodyText"/>
        <w:spacing w:after="0" w:line="240" w:lineRule="auto"/>
        <w:jc w:val="center"/>
        <w:rPr>
          <w:rFonts w:ascii="Times New Roman" w:hAnsi="Times New Roman"/>
          <w:b/>
          <w:sz w:val="24"/>
          <w:szCs w:val="24"/>
          <w:lang w:val="mt-MT"/>
        </w:rPr>
      </w:pPr>
    </w:p>
    <w:p w14:paraId="72D83C4B" w14:textId="77777777" w:rsidR="00DC72E9" w:rsidRDefault="00DC72E9" w:rsidP="00DC72E9">
      <w:pPr>
        <w:pStyle w:val="BodyText"/>
        <w:spacing w:after="0" w:line="240" w:lineRule="auto"/>
        <w:jc w:val="center"/>
        <w:rPr>
          <w:rFonts w:ascii="Times New Roman" w:hAnsi="Times New Roman"/>
          <w:b/>
          <w:sz w:val="24"/>
          <w:szCs w:val="24"/>
          <w:lang w:val="mt-MT"/>
        </w:rPr>
      </w:pPr>
    </w:p>
    <w:p w14:paraId="6C8DEC4D" w14:textId="77777777" w:rsidR="00DC72E9" w:rsidRPr="00253CDC" w:rsidRDefault="00DC72E9" w:rsidP="00DC72E9">
      <w:pPr>
        <w:pStyle w:val="BodyText"/>
        <w:spacing w:after="0" w:line="240" w:lineRule="auto"/>
        <w:jc w:val="center"/>
        <w:rPr>
          <w:rFonts w:ascii="Times New Roman" w:hAnsi="Times New Roman"/>
          <w:b/>
          <w:sz w:val="24"/>
          <w:szCs w:val="24"/>
          <w:lang w:val="mt-MT"/>
        </w:rPr>
      </w:pPr>
    </w:p>
    <w:p w14:paraId="1BAF24E9" w14:textId="6332A9F4" w:rsidR="00DC72E9" w:rsidRDefault="00DC72E9" w:rsidP="00DC72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Il-Kumitat iltaqa' fil-Parlament, il-Belt Valletta, fi</w:t>
      </w:r>
      <w:r w:rsidR="0053782F">
        <w:rPr>
          <w:rFonts w:ascii="Times New Roman" w:hAnsi="Times New Roman" w:cs="Times New Roman"/>
          <w:b/>
          <w:sz w:val="24"/>
          <w:szCs w:val="24"/>
        </w:rPr>
        <w:t>s</w:t>
      </w:r>
      <w:r>
        <w:rPr>
          <w:rFonts w:ascii="Times New Roman" w:hAnsi="Times New Roman" w:cs="Times New Roman"/>
          <w:b/>
          <w:sz w:val="24"/>
          <w:szCs w:val="24"/>
        </w:rPr>
        <w:t>-</w:t>
      </w:r>
      <w:r w:rsidR="0053782F">
        <w:rPr>
          <w:rFonts w:ascii="Times New Roman" w:hAnsi="Times New Roman" w:cs="Times New Roman"/>
          <w:b/>
          <w:sz w:val="24"/>
          <w:szCs w:val="24"/>
        </w:rPr>
        <w:t>2</w:t>
      </w:r>
      <w:r>
        <w:rPr>
          <w:rFonts w:ascii="Times New Roman" w:hAnsi="Times New Roman" w:cs="Times New Roman"/>
          <w:b/>
          <w:sz w:val="24"/>
          <w:szCs w:val="24"/>
        </w:rPr>
        <w:t>.</w:t>
      </w:r>
      <w:r w:rsidR="0053782F">
        <w:rPr>
          <w:rFonts w:ascii="Times New Roman" w:hAnsi="Times New Roman" w:cs="Times New Roman"/>
          <w:b/>
          <w:sz w:val="24"/>
          <w:szCs w:val="24"/>
        </w:rPr>
        <w:t>30</w:t>
      </w:r>
      <w:r>
        <w:rPr>
          <w:rFonts w:ascii="Times New Roman" w:hAnsi="Times New Roman" w:cs="Times New Roman"/>
          <w:b/>
          <w:sz w:val="24"/>
          <w:szCs w:val="24"/>
        </w:rPr>
        <w:t xml:space="preserve"> p.m.</w:t>
      </w:r>
    </w:p>
    <w:p w14:paraId="2927B784" w14:textId="77777777" w:rsidR="00DC72E9" w:rsidRDefault="00DC72E9" w:rsidP="00DC72E9">
      <w:pPr>
        <w:spacing w:after="0" w:line="240" w:lineRule="auto"/>
        <w:jc w:val="center"/>
        <w:rPr>
          <w:rFonts w:ascii="Times New Roman" w:hAnsi="Times New Roman" w:cs="Times New Roman"/>
          <w:sz w:val="24"/>
          <w:szCs w:val="24"/>
        </w:rPr>
      </w:pPr>
    </w:p>
    <w:p w14:paraId="73B8179F" w14:textId="77777777" w:rsidR="00DC72E9" w:rsidRDefault="00DC72E9" w:rsidP="00DC72E9">
      <w:pPr>
        <w:spacing w:after="0" w:line="240" w:lineRule="auto"/>
        <w:jc w:val="center"/>
        <w:rPr>
          <w:rFonts w:ascii="Times New Roman" w:hAnsi="Times New Roman" w:cs="Times New Roman"/>
          <w:sz w:val="24"/>
          <w:szCs w:val="24"/>
        </w:rPr>
      </w:pPr>
    </w:p>
    <w:p w14:paraId="786F1257" w14:textId="77777777" w:rsidR="00DC72E9" w:rsidRDefault="00DC72E9" w:rsidP="00DC72E9">
      <w:pPr>
        <w:spacing w:after="0" w:line="240" w:lineRule="auto"/>
        <w:jc w:val="center"/>
        <w:rPr>
          <w:rFonts w:ascii="Times New Roman" w:hAnsi="Times New Roman" w:cs="Times New Roman"/>
          <w:sz w:val="24"/>
          <w:szCs w:val="24"/>
        </w:rPr>
      </w:pPr>
    </w:p>
    <w:p w14:paraId="581F7CE1" w14:textId="77777777" w:rsidR="00DC72E9" w:rsidRDefault="00DC72E9" w:rsidP="00DC72E9">
      <w:pPr>
        <w:spacing w:after="0" w:line="240" w:lineRule="auto"/>
        <w:jc w:val="center"/>
        <w:rPr>
          <w:rFonts w:ascii="Times New Roman" w:hAnsi="Times New Roman" w:cs="Times New Roman"/>
          <w:sz w:val="24"/>
          <w:szCs w:val="24"/>
        </w:rPr>
      </w:pPr>
    </w:p>
    <w:p w14:paraId="4B06A585" w14:textId="77777777" w:rsidR="00DC72E9" w:rsidRDefault="00DC72E9" w:rsidP="00DC72E9">
      <w:pPr>
        <w:spacing w:after="0" w:line="240" w:lineRule="auto"/>
        <w:jc w:val="center"/>
        <w:rPr>
          <w:rFonts w:ascii="Times New Roman" w:hAnsi="Times New Roman" w:cs="Times New Roman"/>
          <w:sz w:val="24"/>
          <w:szCs w:val="24"/>
        </w:rPr>
        <w:sectPr w:rsidR="00DC72E9" w:rsidSect="00DC72E9">
          <w:footerReference w:type="default" r:id="rId6"/>
          <w:pgSz w:w="11906" w:h="16838"/>
          <w:pgMar w:top="1440" w:right="1440" w:bottom="1440" w:left="1440" w:header="708" w:footer="708" w:gutter="0"/>
          <w:cols w:space="708"/>
          <w:docGrid w:linePitch="360"/>
        </w:sectPr>
      </w:pPr>
    </w:p>
    <w:bookmarkEnd w:id="0"/>
    <w:p w14:paraId="2C058938" w14:textId="7135B16F" w:rsidR="00DC72E9" w:rsidRPr="00DC72E9" w:rsidRDefault="00DC72E9" w:rsidP="00DC72E9">
      <w:pPr>
        <w:pStyle w:val="Heading1"/>
      </w:pPr>
      <w:r w:rsidRPr="00DC72E9">
        <w:lastRenderedPageBreak/>
        <w:t>MINUTI</w:t>
      </w:r>
    </w:p>
    <w:p w14:paraId="6B6DFB9D" w14:textId="77777777" w:rsidR="00DC72E9" w:rsidRPr="00DC72E9" w:rsidRDefault="00DC72E9" w:rsidP="00DC72E9">
      <w:pPr>
        <w:spacing w:after="0" w:line="240" w:lineRule="auto"/>
        <w:jc w:val="both"/>
        <w:rPr>
          <w:rFonts w:ascii="Times New Roman" w:hAnsi="Times New Roman" w:cs="Times New Roman"/>
          <w:b/>
          <w:bCs/>
        </w:rPr>
      </w:pPr>
    </w:p>
    <w:p w14:paraId="755AA0CE" w14:textId="77777777" w:rsidR="00DC72E9" w:rsidRPr="00DC72E9" w:rsidRDefault="00DC72E9" w:rsidP="00DC72E9">
      <w:pPr>
        <w:spacing w:after="0" w:line="240" w:lineRule="auto"/>
        <w:jc w:val="both"/>
        <w:rPr>
          <w:rFonts w:ascii="Times New Roman" w:hAnsi="Times New Roman" w:cs="Times New Roman"/>
          <w:i/>
          <w:iCs/>
        </w:rPr>
      </w:pPr>
      <w:r w:rsidRPr="00DC72E9">
        <w:rPr>
          <w:rFonts w:ascii="Times New Roman" w:hAnsi="Times New Roman" w:cs="Times New Roman"/>
          <w:i/>
          <w:iCs/>
        </w:rPr>
        <w:t xml:space="preserve">Il-Minuti tal-Laqgħa Nru 49 li saret fil-25 ta’ Novembru 2024 ġew </w:t>
      </w:r>
      <w:proofErr w:type="spellStart"/>
      <w:r w:rsidRPr="00DC72E9">
        <w:rPr>
          <w:rFonts w:ascii="Times New Roman" w:hAnsi="Times New Roman" w:cs="Times New Roman"/>
          <w:i/>
          <w:iCs/>
        </w:rPr>
        <w:t>ikkonfermati</w:t>
      </w:r>
      <w:proofErr w:type="spellEnd"/>
      <w:r w:rsidRPr="00DC72E9">
        <w:rPr>
          <w:rFonts w:ascii="Times New Roman" w:hAnsi="Times New Roman" w:cs="Times New Roman"/>
          <w:i/>
          <w:iCs/>
        </w:rPr>
        <w:t>.</w:t>
      </w:r>
    </w:p>
    <w:p w14:paraId="30D7F8E5" w14:textId="77777777" w:rsidR="00DC72E9" w:rsidRDefault="00DC72E9" w:rsidP="00DC72E9">
      <w:pPr>
        <w:spacing w:after="0" w:line="240" w:lineRule="auto"/>
        <w:jc w:val="both"/>
        <w:rPr>
          <w:rFonts w:ascii="Times New Roman" w:hAnsi="Times New Roman" w:cs="Times New Roman"/>
        </w:rPr>
      </w:pPr>
    </w:p>
    <w:p w14:paraId="72006F81" w14:textId="77777777" w:rsidR="00DC72E9" w:rsidRPr="00DC72E9" w:rsidRDefault="00DC72E9" w:rsidP="00DC72E9">
      <w:pPr>
        <w:spacing w:after="0" w:line="240" w:lineRule="auto"/>
        <w:jc w:val="both"/>
        <w:rPr>
          <w:rFonts w:ascii="Times New Roman" w:hAnsi="Times New Roman" w:cs="Times New Roman"/>
        </w:rPr>
      </w:pPr>
    </w:p>
    <w:p w14:paraId="68743EFB" w14:textId="77777777" w:rsidR="00DC72E9" w:rsidRPr="00DC72E9" w:rsidRDefault="00DC72E9" w:rsidP="00DC72E9">
      <w:pPr>
        <w:pStyle w:val="Heading1"/>
      </w:pPr>
      <w:bookmarkStart w:id="1" w:name="_Hlk139284094"/>
      <w:r w:rsidRPr="00DC72E9">
        <w:t xml:space="preserve">ABBOZZ TA’ LIĠI LI JEMENDA LIĠIJIET VARJI RELATATI MAD-DROGA </w:t>
      </w:r>
    </w:p>
    <w:bookmarkEnd w:id="1"/>
    <w:p w14:paraId="4EA12290" w14:textId="77777777" w:rsidR="00DC72E9" w:rsidRPr="00DC72E9" w:rsidRDefault="00DC72E9" w:rsidP="00DC72E9">
      <w:pPr>
        <w:pStyle w:val="Heading1"/>
      </w:pPr>
    </w:p>
    <w:p w14:paraId="16B7C010" w14:textId="77777777" w:rsidR="00DC72E9" w:rsidRPr="00DC72E9" w:rsidRDefault="00DC72E9" w:rsidP="00DC72E9">
      <w:pPr>
        <w:pStyle w:val="Heading1"/>
      </w:pPr>
      <w:r w:rsidRPr="00DC72E9">
        <w:t>VARIOUS LAWS RELATING TO DRUGS (AMENDMENT) BILL</w:t>
      </w:r>
    </w:p>
    <w:p w14:paraId="224FDFCF" w14:textId="77777777" w:rsidR="00DC72E9" w:rsidRPr="00DC72E9" w:rsidRDefault="00DC72E9" w:rsidP="00DC72E9">
      <w:pPr>
        <w:pStyle w:val="ListParagraph"/>
        <w:spacing w:after="0" w:line="240" w:lineRule="auto"/>
        <w:ind w:left="0"/>
        <w:jc w:val="both"/>
        <w:rPr>
          <w:rFonts w:ascii="Times New Roman" w:hAnsi="Times New Roman" w:cs="Times New Roman"/>
          <w:b/>
        </w:rPr>
      </w:pPr>
    </w:p>
    <w:p w14:paraId="6D49D24D" w14:textId="77777777" w:rsidR="00DC72E9" w:rsidRPr="00DC72E9" w:rsidRDefault="00DC72E9" w:rsidP="00DC72E9">
      <w:pPr>
        <w:spacing w:after="0" w:line="240" w:lineRule="auto"/>
        <w:jc w:val="both"/>
        <w:rPr>
          <w:rFonts w:ascii="Times New Roman" w:hAnsi="Times New Roman" w:cs="Times New Roman"/>
          <w:i/>
        </w:rPr>
      </w:pPr>
      <w:r w:rsidRPr="00DC72E9">
        <w:rPr>
          <w:rFonts w:ascii="Times New Roman" w:hAnsi="Times New Roman" w:cs="Times New Roman"/>
          <w:i/>
        </w:rPr>
        <w:t>Skont riżoluzzjoni fis-Seduta Nru 296 tat-Tnejn, 16 ta’ Diċembru 2024, il-Kumitat iltaqa’ biex jikkonsidra dan l-Abbozz ta’ Liġi.</w:t>
      </w:r>
    </w:p>
    <w:p w14:paraId="4415C677" w14:textId="77777777" w:rsidR="00DC72E9" w:rsidRPr="00DC72E9" w:rsidRDefault="00DC72E9" w:rsidP="00DC72E9">
      <w:pPr>
        <w:spacing w:after="0" w:line="240" w:lineRule="auto"/>
        <w:jc w:val="both"/>
        <w:rPr>
          <w:rFonts w:ascii="Times New Roman" w:hAnsi="Times New Roman" w:cs="Times New Roman"/>
        </w:rPr>
      </w:pPr>
    </w:p>
    <w:p w14:paraId="126B8BB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 (Onor. Michael Farrugia):</w:t>
      </w:r>
      <w:r w:rsidRPr="00DC72E9">
        <w:rPr>
          <w:rFonts w:ascii="Times New Roman" w:hAnsi="Times New Roman" w:cs="Times New Roman"/>
        </w:rPr>
        <w:t xml:space="preserve"> Insejjaħ lill-Ministru Jonathan Attard. Ngħaddu għal klawsola 2.</w:t>
      </w:r>
    </w:p>
    <w:p w14:paraId="42DAAB37" w14:textId="77777777" w:rsidR="00DC72E9" w:rsidRDefault="00DC72E9" w:rsidP="00DC72E9">
      <w:pPr>
        <w:spacing w:after="0" w:line="240" w:lineRule="auto"/>
        <w:jc w:val="both"/>
        <w:rPr>
          <w:rFonts w:ascii="Times New Roman" w:hAnsi="Times New Roman" w:cs="Times New Roman"/>
        </w:rPr>
      </w:pPr>
    </w:p>
    <w:p w14:paraId="6613E783" w14:textId="77777777" w:rsidR="00DC72E9" w:rsidRPr="00DC72E9" w:rsidRDefault="00DC72E9" w:rsidP="00DC72E9">
      <w:pPr>
        <w:spacing w:after="0" w:line="240" w:lineRule="auto"/>
        <w:jc w:val="both"/>
        <w:rPr>
          <w:rFonts w:ascii="Times New Roman" w:hAnsi="Times New Roman" w:cs="Times New Roman"/>
        </w:rPr>
      </w:pPr>
    </w:p>
    <w:p w14:paraId="59E7335F"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Klawsola 2 -</w:t>
      </w:r>
      <w:r w:rsidRPr="00DC72E9">
        <w:rPr>
          <w:rFonts w:ascii="Times New Roman" w:hAnsi="Times New Roman" w:cs="Times New Roman"/>
        </w:rPr>
        <w:t xml:space="preserve"> Emenda għall-Kodiċi Kriminali. Kap. 9.</w:t>
      </w:r>
    </w:p>
    <w:p w14:paraId="15AAADEA" w14:textId="77777777" w:rsidR="00DC72E9" w:rsidRPr="00DC72E9" w:rsidRDefault="00DC72E9" w:rsidP="00DC72E9">
      <w:pPr>
        <w:spacing w:after="0" w:line="240" w:lineRule="auto"/>
        <w:jc w:val="both"/>
        <w:rPr>
          <w:rFonts w:ascii="Times New Roman" w:hAnsi="Times New Roman" w:cs="Times New Roman"/>
        </w:rPr>
      </w:pPr>
    </w:p>
    <w:p w14:paraId="4FDE9AC9"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2 -</w:t>
      </w:r>
      <w:r w:rsidRPr="00DC72E9">
        <w:rPr>
          <w:rFonts w:ascii="Times New Roman" w:hAnsi="Times New Roman" w:cs="Times New Roman"/>
        </w:rPr>
        <w:t xml:space="preserve">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to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Criminal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Code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Cap</w:t>
      </w:r>
      <w:proofErr w:type="spellEnd"/>
      <w:r w:rsidRPr="00DC72E9">
        <w:rPr>
          <w:rFonts w:ascii="Times New Roman" w:hAnsi="Times New Roman" w:cs="Times New Roman"/>
        </w:rPr>
        <w:t>. 9.</w:t>
      </w:r>
    </w:p>
    <w:p w14:paraId="29E4F460" w14:textId="77777777" w:rsidR="00DC72E9" w:rsidRPr="00DC72E9" w:rsidRDefault="00DC72E9" w:rsidP="00DC72E9">
      <w:pPr>
        <w:spacing w:after="0" w:line="240" w:lineRule="auto"/>
        <w:jc w:val="both"/>
        <w:rPr>
          <w:rFonts w:ascii="Times New Roman" w:hAnsi="Times New Roman" w:cs="Times New Roman"/>
          <w:iCs/>
        </w:rPr>
      </w:pPr>
    </w:p>
    <w:p w14:paraId="4F7FDB2B" w14:textId="77777777" w:rsidR="00DC72E9" w:rsidRPr="00DC72E9" w:rsidRDefault="00DC72E9" w:rsidP="00DC72E9">
      <w:pPr>
        <w:spacing w:after="0" w:line="240" w:lineRule="auto"/>
        <w:jc w:val="both"/>
        <w:rPr>
          <w:rFonts w:ascii="Times New Roman" w:hAnsi="Times New Roman" w:cs="Times New Roman"/>
          <w:iCs/>
        </w:rPr>
      </w:pPr>
      <w:r w:rsidRPr="00DC72E9">
        <w:rPr>
          <w:rFonts w:ascii="Times New Roman" w:hAnsi="Times New Roman" w:cs="Times New Roman"/>
          <w:b/>
          <w:bCs/>
          <w:iCs/>
        </w:rPr>
        <w:t xml:space="preserve">ONOR. JONATHAN ATTARD (Ministru għall-Ġustizzja u r-Riforma tas-Settur tal-Kostruzzjoni): </w:t>
      </w:r>
      <w:r w:rsidRPr="00DC72E9">
        <w:rPr>
          <w:rFonts w:ascii="Times New Roman" w:hAnsi="Times New Roman" w:cs="Times New Roman"/>
          <w:iCs/>
        </w:rPr>
        <w:t>Din il-klawsola tintroduċi l-Ewwel Taqsima li se temenda l-Kodiċi Kriminali.</w:t>
      </w:r>
    </w:p>
    <w:p w14:paraId="7707E7B8" w14:textId="77777777" w:rsidR="00DC72E9" w:rsidRPr="00DC72E9" w:rsidRDefault="00DC72E9" w:rsidP="00DC72E9">
      <w:pPr>
        <w:spacing w:after="0" w:line="240" w:lineRule="auto"/>
        <w:jc w:val="both"/>
        <w:rPr>
          <w:rFonts w:ascii="Times New Roman" w:hAnsi="Times New Roman" w:cs="Times New Roman"/>
          <w:iCs/>
        </w:rPr>
      </w:pPr>
    </w:p>
    <w:p w14:paraId="05517BA7" w14:textId="77777777" w:rsidR="00DC72E9" w:rsidRPr="00DC72E9" w:rsidRDefault="00DC72E9" w:rsidP="00DC72E9">
      <w:pPr>
        <w:spacing w:after="0" w:line="240" w:lineRule="auto"/>
        <w:jc w:val="both"/>
        <w:rPr>
          <w:rFonts w:ascii="Times New Roman" w:hAnsi="Times New Roman" w:cs="Times New Roman"/>
          <w:iCs/>
        </w:rPr>
      </w:pPr>
      <w:r w:rsidRPr="00DC72E9">
        <w:rPr>
          <w:rFonts w:ascii="Times New Roman" w:hAnsi="Times New Roman" w:cs="Times New Roman"/>
          <w:b/>
          <w:bCs/>
          <w:iCs/>
        </w:rPr>
        <w:t>IĊ-CHAIRPERSON:</w:t>
      </w:r>
      <w:r w:rsidRPr="00DC72E9">
        <w:rPr>
          <w:rFonts w:ascii="Times New Roman" w:hAnsi="Times New Roman" w:cs="Times New Roman"/>
          <w:iCs/>
        </w:rPr>
        <w:t xml:space="preserve"> Hawn rimarki? (Onor. Membri: </w:t>
      </w:r>
      <w:proofErr w:type="spellStart"/>
      <w:r w:rsidRPr="00DC72E9">
        <w:rPr>
          <w:rFonts w:ascii="Times New Roman" w:hAnsi="Times New Roman" w:cs="Times New Roman"/>
          <w:iCs/>
        </w:rPr>
        <w:t>No</w:t>
      </w:r>
      <w:proofErr w:type="spellEnd"/>
      <w:r w:rsidRPr="00DC72E9">
        <w:rPr>
          <w:rFonts w:ascii="Times New Roman" w:hAnsi="Times New Roman" w:cs="Times New Roman"/>
          <w:iCs/>
        </w:rPr>
        <w:t xml:space="preserve">) Il-mistoqsija hi klawsola 2. Dawk favur? (Onor. Membri: </w:t>
      </w:r>
      <w:proofErr w:type="spellStart"/>
      <w:r w:rsidRPr="00DC72E9">
        <w:rPr>
          <w:rFonts w:ascii="Times New Roman" w:hAnsi="Times New Roman" w:cs="Times New Roman"/>
          <w:iCs/>
        </w:rPr>
        <w:t>Aye</w:t>
      </w:r>
      <w:proofErr w:type="spellEnd"/>
      <w:r w:rsidRPr="00DC72E9">
        <w:rPr>
          <w:rFonts w:ascii="Times New Roman" w:hAnsi="Times New Roman" w:cs="Times New Roman"/>
          <w:iCs/>
        </w:rPr>
        <w:t xml:space="preserve">) Dawk kontra? </w:t>
      </w:r>
      <w:proofErr w:type="spellStart"/>
      <w:r w:rsidRPr="00DC72E9">
        <w:rPr>
          <w:rFonts w:ascii="Times New Roman" w:hAnsi="Times New Roman" w:cs="Times New Roman"/>
          <w:iCs/>
        </w:rPr>
        <w:t>Agreed</w:t>
      </w:r>
      <w:proofErr w:type="spellEnd"/>
      <w:r w:rsidRPr="00DC72E9">
        <w:rPr>
          <w:rFonts w:ascii="Times New Roman" w:hAnsi="Times New Roman" w:cs="Times New Roman"/>
          <w:iCs/>
        </w:rPr>
        <w:t>.</w:t>
      </w:r>
    </w:p>
    <w:p w14:paraId="2201683F" w14:textId="77777777" w:rsidR="00DC72E9" w:rsidRPr="00DC72E9" w:rsidRDefault="00DC72E9" w:rsidP="00DC72E9">
      <w:pPr>
        <w:spacing w:after="0" w:line="240" w:lineRule="auto"/>
        <w:jc w:val="both"/>
        <w:rPr>
          <w:rFonts w:ascii="Times New Roman" w:hAnsi="Times New Roman" w:cs="Times New Roman"/>
          <w:iCs/>
        </w:rPr>
      </w:pPr>
    </w:p>
    <w:p w14:paraId="2B0903AB" w14:textId="77777777" w:rsidR="00DC72E9" w:rsidRPr="00DC72E9" w:rsidRDefault="00DC72E9" w:rsidP="00DC72E9">
      <w:pPr>
        <w:spacing w:after="0" w:line="240" w:lineRule="auto"/>
        <w:jc w:val="both"/>
        <w:rPr>
          <w:rFonts w:ascii="Times New Roman" w:hAnsi="Times New Roman" w:cs="Times New Roman"/>
          <w:i/>
        </w:rPr>
      </w:pPr>
      <w:r w:rsidRPr="00DC72E9">
        <w:rPr>
          <w:rFonts w:ascii="Times New Roman" w:hAnsi="Times New Roman" w:cs="Times New Roman"/>
          <w:i/>
        </w:rPr>
        <w:t xml:space="preserve">Klawsola 2 għaddiet </w:t>
      </w:r>
      <w:proofErr w:type="spellStart"/>
      <w:r w:rsidRPr="00DC72E9">
        <w:rPr>
          <w:rFonts w:ascii="Times New Roman" w:hAnsi="Times New Roman" w:cs="Times New Roman"/>
          <w:i/>
        </w:rPr>
        <w:t>nem</w:t>
      </w:r>
      <w:proofErr w:type="spellEnd"/>
      <w:r w:rsidRPr="00DC72E9">
        <w:rPr>
          <w:rFonts w:ascii="Times New Roman" w:hAnsi="Times New Roman" w:cs="Times New Roman"/>
          <w:i/>
        </w:rPr>
        <w:t xml:space="preserve">. </w:t>
      </w:r>
      <w:proofErr w:type="spellStart"/>
      <w:r w:rsidRPr="00DC72E9">
        <w:rPr>
          <w:rFonts w:ascii="Times New Roman" w:hAnsi="Times New Roman" w:cs="Times New Roman"/>
          <w:i/>
        </w:rPr>
        <w:t>con</w:t>
      </w:r>
      <w:proofErr w:type="spellEnd"/>
      <w:r w:rsidRPr="00DC72E9">
        <w:rPr>
          <w:rFonts w:ascii="Times New Roman" w:hAnsi="Times New Roman" w:cs="Times New Roman"/>
          <w:i/>
        </w:rPr>
        <w:t>. u ġiet ordnata biex issir parti mill-Abbozz ta’ Liġi.</w:t>
      </w:r>
    </w:p>
    <w:p w14:paraId="13DE753D" w14:textId="77777777" w:rsidR="00DC72E9" w:rsidRPr="00DC72E9" w:rsidRDefault="00DC72E9" w:rsidP="00DC72E9">
      <w:pPr>
        <w:spacing w:after="0" w:line="240" w:lineRule="auto"/>
        <w:jc w:val="both"/>
        <w:rPr>
          <w:rFonts w:ascii="Times New Roman" w:hAnsi="Times New Roman" w:cs="Times New Roman"/>
          <w:iCs/>
        </w:rPr>
      </w:pPr>
    </w:p>
    <w:p w14:paraId="58446EE3" w14:textId="77777777" w:rsidR="00DC72E9" w:rsidRPr="00DC72E9" w:rsidRDefault="00DC72E9" w:rsidP="00DC72E9">
      <w:pPr>
        <w:spacing w:after="0" w:line="240" w:lineRule="auto"/>
        <w:jc w:val="both"/>
        <w:rPr>
          <w:rFonts w:ascii="Times New Roman" w:hAnsi="Times New Roman" w:cs="Times New Roman"/>
          <w:iCs/>
        </w:rPr>
      </w:pPr>
      <w:r w:rsidRPr="00DC72E9">
        <w:rPr>
          <w:rFonts w:ascii="Times New Roman" w:hAnsi="Times New Roman" w:cs="Times New Roman"/>
          <w:b/>
          <w:bCs/>
          <w:iCs/>
        </w:rPr>
        <w:t>IĊ-CHAIRPERSON:</w:t>
      </w:r>
      <w:r w:rsidRPr="00DC72E9">
        <w:rPr>
          <w:rFonts w:ascii="Times New Roman" w:hAnsi="Times New Roman" w:cs="Times New Roman"/>
          <w:iCs/>
        </w:rPr>
        <w:t xml:space="preserve"> Ngħaddu għal klawsola 3. Il-Ministru.</w:t>
      </w:r>
    </w:p>
    <w:p w14:paraId="545EF07A" w14:textId="77777777" w:rsidR="00DC72E9" w:rsidRDefault="00DC72E9" w:rsidP="00DC72E9">
      <w:pPr>
        <w:spacing w:after="0" w:line="240" w:lineRule="auto"/>
        <w:jc w:val="both"/>
        <w:rPr>
          <w:rFonts w:ascii="Times New Roman" w:hAnsi="Times New Roman" w:cs="Times New Roman"/>
          <w:b/>
          <w:bCs/>
          <w:iCs/>
        </w:rPr>
      </w:pPr>
    </w:p>
    <w:p w14:paraId="78BED6F9" w14:textId="77777777" w:rsidR="00DC72E9" w:rsidRPr="00DC72E9" w:rsidRDefault="00DC72E9" w:rsidP="00DC72E9">
      <w:pPr>
        <w:spacing w:after="0" w:line="240" w:lineRule="auto"/>
        <w:jc w:val="both"/>
        <w:rPr>
          <w:rFonts w:ascii="Times New Roman" w:hAnsi="Times New Roman" w:cs="Times New Roman"/>
          <w:b/>
          <w:bCs/>
          <w:iCs/>
        </w:rPr>
      </w:pPr>
    </w:p>
    <w:p w14:paraId="593C5561" w14:textId="77777777" w:rsidR="00DC72E9" w:rsidRPr="00DC72E9" w:rsidRDefault="00DC72E9" w:rsidP="00DC72E9">
      <w:pPr>
        <w:spacing w:after="0" w:line="240" w:lineRule="auto"/>
        <w:jc w:val="both"/>
        <w:rPr>
          <w:rFonts w:ascii="Times New Roman" w:hAnsi="Times New Roman" w:cs="Times New Roman"/>
          <w:iCs/>
        </w:rPr>
      </w:pPr>
      <w:r w:rsidRPr="00DC72E9">
        <w:rPr>
          <w:rFonts w:ascii="Times New Roman" w:hAnsi="Times New Roman" w:cs="Times New Roman"/>
          <w:b/>
          <w:bCs/>
          <w:iCs/>
        </w:rPr>
        <w:t>Klawsola 3 -</w:t>
      </w:r>
      <w:r w:rsidRPr="00DC72E9">
        <w:rPr>
          <w:rFonts w:ascii="Times New Roman" w:hAnsi="Times New Roman" w:cs="Times New Roman"/>
          <w:iCs/>
        </w:rPr>
        <w:t xml:space="preserve"> Emenda tal-artikolu 436 tal-Kodiċi. </w:t>
      </w:r>
    </w:p>
    <w:p w14:paraId="7AA45B01" w14:textId="77777777" w:rsidR="00DC72E9" w:rsidRPr="00DC72E9" w:rsidRDefault="00DC72E9" w:rsidP="00DC72E9">
      <w:pPr>
        <w:spacing w:after="0" w:line="240" w:lineRule="auto"/>
        <w:jc w:val="both"/>
        <w:rPr>
          <w:rFonts w:ascii="Times New Roman" w:hAnsi="Times New Roman" w:cs="Times New Roman"/>
          <w:iCs/>
        </w:rPr>
      </w:pPr>
    </w:p>
    <w:p w14:paraId="0E441D5E" w14:textId="77777777" w:rsidR="00DC72E9" w:rsidRPr="00DC72E9" w:rsidRDefault="00DC72E9" w:rsidP="00DC72E9">
      <w:pPr>
        <w:spacing w:after="0" w:line="240" w:lineRule="auto"/>
        <w:jc w:val="both"/>
        <w:rPr>
          <w:rFonts w:ascii="Times New Roman" w:hAnsi="Times New Roman" w:cs="Times New Roman"/>
          <w:iCs/>
        </w:rPr>
      </w:pPr>
      <w:proofErr w:type="spellStart"/>
      <w:r w:rsidRPr="00DC72E9">
        <w:rPr>
          <w:rFonts w:ascii="Times New Roman" w:hAnsi="Times New Roman" w:cs="Times New Roman"/>
          <w:b/>
          <w:bCs/>
          <w:iCs/>
        </w:rPr>
        <w:t>Clause</w:t>
      </w:r>
      <w:proofErr w:type="spellEnd"/>
      <w:r w:rsidRPr="00DC72E9">
        <w:rPr>
          <w:rFonts w:ascii="Times New Roman" w:hAnsi="Times New Roman" w:cs="Times New Roman"/>
          <w:b/>
          <w:bCs/>
          <w:iCs/>
        </w:rPr>
        <w:t xml:space="preserve"> 3 - </w:t>
      </w:r>
      <w:proofErr w:type="spellStart"/>
      <w:r w:rsidRPr="00DC72E9">
        <w:rPr>
          <w:rFonts w:ascii="Times New Roman" w:hAnsi="Times New Roman" w:cs="Times New Roman"/>
          <w:iCs/>
        </w:rPr>
        <w:t>Amemdment</w:t>
      </w:r>
      <w:proofErr w:type="spellEnd"/>
      <w:r w:rsidRPr="00DC72E9">
        <w:rPr>
          <w:rFonts w:ascii="Times New Roman" w:hAnsi="Times New Roman" w:cs="Times New Roman"/>
          <w:iCs/>
        </w:rPr>
        <w:t xml:space="preserve"> of </w:t>
      </w:r>
      <w:proofErr w:type="spellStart"/>
      <w:r w:rsidRPr="00DC72E9">
        <w:rPr>
          <w:rFonts w:ascii="Times New Roman" w:hAnsi="Times New Roman" w:cs="Times New Roman"/>
          <w:iCs/>
        </w:rPr>
        <w:t>article</w:t>
      </w:r>
      <w:proofErr w:type="spellEnd"/>
      <w:r w:rsidRPr="00DC72E9">
        <w:rPr>
          <w:rFonts w:ascii="Times New Roman" w:hAnsi="Times New Roman" w:cs="Times New Roman"/>
          <w:iCs/>
        </w:rPr>
        <w:t xml:space="preserve"> 436 of </w:t>
      </w:r>
      <w:proofErr w:type="spellStart"/>
      <w:r w:rsidRPr="00DC72E9">
        <w:rPr>
          <w:rFonts w:ascii="Times New Roman" w:hAnsi="Times New Roman" w:cs="Times New Roman"/>
          <w:iCs/>
        </w:rPr>
        <w:t>the</w:t>
      </w:r>
      <w:proofErr w:type="spellEnd"/>
      <w:r w:rsidRPr="00DC72E9">
        <w:rPr>
          <w:rFonts w:ascii="Times New Roman" w:hAnsi="Times New Roman" w:cs="Times New Roman"/>
          <w:iCs/>
        </w:rPr>
        <w:t xml:space="preserve"> </w:t>
      </w:r>
      <w:proofErr w:type="spellStart"/>
      <w:r w:rsidRPr="00DC72E9">
        <w:rPr>
          <w:rFonts w:ascii="Times New Roman" w:hAnsi="Times New Roman" w:cs="Times New Roman"/>
          <w:iCs/>
        </w:rPr>
        <w:t>Code</w:t>
      </w:r>
      <w:proofErr w:type="spellEnd"/>
      <w:r w:rsidRPr="00DC72E9">
        <w:rPr>
          <w:rFonts w:ascii="Times New Roman" w:hAnsi="Times New Roman" w:cs="Times New Roman"/>
          <w:iCs/>
        </w:rPr>
        <w:t xml:space="preserve">. </w:t>
      </w:r>
    </w:p>
    <w:p w14:paraId="6627571E" w14:textId="77777777" w:rsidR="00DC72E9" w:rsidRPr="00DC72E9" w:rsidRDefault="00DC72E9" w:rsidP="00DC72E9">
      <w:pPr>
        <w:spacing w:after="0" w:line="240" w:lineRule="auto"/>
        <w:jc w:val="both"/>
        <w:rPr>
          <w:rFonts w:ascii="Times New Roman" w:hAnsi="Times New Roman" w:cs="Times New Roman"/>
          <w:b/>
          <w:bCs/>
          <w:lang w:val="gsw-FR"/>
        </w:rPr>
      </w:pPr>
    </w:p>
    <w:p w14:paraId="0E460E0A"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JONATHAN ATTARD:</w:t>
      </w:r>
      <w:r w:rsidRPr="00DC72E9">
        <w:rPr>
          <w:rFonts w:ascii="Times New Roman" w:hAnsi="Times New Roman" w:cs="Times New Roman"/>
          <w:lang w:val="gsw-FR"/>
        </w:rPr>
        <w:t xml:space="preserve"> Kif inhi l-liġi fil-preżent, f’każ ta’ piena li ma tkunx ta’ priġunerija għall-għomor, akkużat jista’ jagħżel li jsir ġuri mingħajr il-ġurati. Għalhekk fil-kuntest </w:t>
      </w:r>
      <w:r w:rsidRPr="00DC72E9">
        <w:rPr>
          <w:rFonts w:ascii="Times New Roman" w:hAnsi="Times New Roman" w:cs="Times New Roman"/>
          <w:lang w:val="gsw-FR"/>
        </w:rPr>
        <w:t>li r-reat tat-traffikar tad-droga kien u għadu se jibqa’ iġorr il-piena ta’ priġunerija għall-għomor, qegħdin ngħidu li l-akkużat, li ma kellux din il-possibbiltà taħt il-liġi attwali, b’dawn l-emendi se jkollu dik il-possibbiltà li, minkejja li l-piena ta’ traffikar ta’ droga tista’ twassal għall-għomor il-ħabs, xorta waħda jista’ bil-proċedura eżistenti jitlob li jsir ġuri mingħajr il-ġurati.</w:t>
      </w:r>
    </w:p>
    <w:p w14:paraId="30955DF1" w14:textId="77777777" w:rsidR="00DC72E9" w:rsidRPr="00DC72E9" w:rsidRDefault="00DC72E9" w:rsidP="00DC72E9">
      <w:pPr>
        <w:spacing w:after="0" w:line="240" w:lineRule="auto"/>
        <w:jc w:val="both"/>
        <w:rPr>
          <w:rFonts w:ascii="Times New Roman" w:hAnsi="Times New Roman" w:cs="Times New Roman"/>
          <w:lang w:val="gsw-FR"/>
        </w:rPr>
      </w:pPr>
    </w:p>
    <w:p w14:paraId="6D41A4E4"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IĊ-CHAIRPERSON:</w:t>
      </w:r>
      <w:r w:rsidRPr="00DC72E9">
        <w:rPr>
          <w:rFonts w:ascii="Times New Roman" w:hAnsi="Times New Roman" w:cs="Times New Roman"/>
          <w:lang w:val="gsw-FR"/>
        </w:rPr>
        <w:t xml:space="preserve"> Hawn rimarki? L-Onor. Karol Aquilina.</w:t>
      </w:r>
    </w:p>
    <w:p w14:paraId="0A5F9D77" w14:textId="77777777" w:rsidR="00DC72E9" w:rsidRPr="00DC72E9" w:rsidRDefault="00DC72E9" w:rsidP="00DC72E9">
      <w:pPr>
        <w:spacing w:after="0" w:line="240" w:lineRule="auto"/>
        <w:jc w:val="both"/>
        <w:rPr>
          <w:rFonts w:ascii="Times New Roman" w:hAnsi="Times New Roman" w:cs="Times New Roman"/>
          <w:lang w:val="gsw-FR"/>
        </w:rPr>
      </w:pPr>
    </w:p>
    <w:p w14:paraId="1128A198"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KAROL AQUILINA:</w:t>
      </w:r>
      <w:r w:rsidRPr="00DC72E9">
        <w:rPr>
          <w:rFonts w:ascii="Times New Roman" w:hAnsi="Times New Roman" w:cs="Times New Roman"/>
          <w:lang w:val="gsw-FR"/>
        </w:rPr>
        <w:t xml:space="preserve"> Sur President, nixtieq niċċara xi ħaġa. Is-subartikolu (6) l-artikolu 436 tal-Kodiċi Kriminali jgħid li l-akkużat jista’ jiddeċiedi jekk jgħaddix ġuri b’imħallef jew ġuri bil-ġurati u għandu terminu ta’ żmen biex jippreżenta n-nota dwar hekk. Imbagħad hemm dan il-proviso li japplika għal kollox li jgħid:</w:t>
      </w:r>
    </w:p>
    <w:p w14:paraId="5ECC0302" w14:textId="77777777" w:rsidR="00DC72E9" w:rsidRPr="00DC72E9" w:rsidRDefault="00DC72E9" w:rsidP="00DC72E9">
      <w:pPr>
        <w:spacing w:after="0" w:line="240" w:lineRule="auto"/>
        <w:jc w:val="both"/>
        <w:rPr>
          <w:rFonts w:ascii="Times New Roman" w:hAnsi="Times New Roman" w:cs="Times New Roman"/>
          <w:lang w:val="gsw-FR"/>
        </w:rPr>
      </w:pPr>
    </w:p>
    <w:p w14:paraId="539C45CF" w14:textId="77777777" w:rsidR="00DC72E9" w:rsidRPr="00DC72E9" w:rsidRDefault="00DC72E9" w:rsidP="00DC72E9">
      <w:pPr>
        <w:spacing w:after="0" w:line="240" w:lineRule="auto"/>
        <w:ind w:left="426"/>
        <w:jc w:val="both"/>
        <w:rPr>
          <w:rFonts w:ascii="Times New Roman" w:hAnsi="Times New Roman" w:cs="Times New Roman"/>
          <w:lang w:val="gsw-FR"/>
        </w:rPr>
      </w:pPr>
      <w:r w:rsidRPr="00DC72E9">
        <w:rPr>
          <w:rFonts w:ascii="Times New Roman" w:hAnsi="Times New Roman" w:cs="Times New Roman"/>
          <w:lang w:val="gsw-FR"/>
        </w:rPr>
        <w:t xml:space="preserve">“Iżda dan is-subartikolu ma japplikax għall-kawża dwar ir-reat meta t-talba fl-att ta’ akkuża tkun għall-piena ta’ priġunerija għall-għomor.” </w:t>
      </w:r>
    </w:p>
    <w:p w14:paraId="2D2EE720" w14:textId="77777777" w:rsidR="00DC72E9" w:rsidRPr="00DC72E9" w:rsidRDefault="00DC72E9" w:rsidP="00DC72E9">
      <w:pPr>
        <w:spacing w:after="0" w:line="240" w:lineRule="auto"/>
        <w:jc w:val="both"/>
        <w:rPr>
          <w:rFonts w:ascii="Times New Roman" w:hAnsi="Times New Roman" w:cs="Times New Roman"/>
          <w:lang w:val="gsw-FR"/>
        </w:rPr>
      </w:pPr>
    </w:p>
    <w:p w14:paraId="7B6570B1"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lang w:val="gsw-FR"/>
        </w:rPr>
        <w:t>Jiġifieri jekk inti akkużat b’reat li jġorr il-piena għall-għomor ...</w:t>
      </w:r>
    </w:p>
    <w:p w14:paraId="7DA12DBC" w14:textId="77777777" w:rsidR="00DC72E9" w:rsidRPr="00DC72E9" w:rsidRDefault="00DC72E9" w:rsidP="00DC72E9">
      <w:pPr>
        <w:spacing w:after="0" w:line="240" w:lineRule="auto"/>
        <w:jc w:val="both"/>
        <w:rPr>
          <w:rFonts w:ascii="Times New Roman" w:hAnsi="Times New Roman" w:cs="Times New Roman"/>
          <w:lang w:val="gsw-FR"/>
        </w:rPr>
      </w:pPr>
    </w:p>
    <w:p w14:paraId="2B6473D1"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JONATHAN ATTARD:</w:t>
      </w:r>
      <w:r w:rsidRPr="00DC72E9">
        <w:rPr>
          <w:rFonts w:ascii="Times New Roman" w:hAnsi="Times New Roman" w:cs="Times New Roman"/>
          <w:lang w:val="gsw-FR"/>
        </w:rPr>
        <w:t xml:space="preserve"> ... ma tistax tibbenefika minn din il-possibbiltà.</w:t>
      </w:r>
    </w:p>
    <w:p w14:paraId="47BBEFC4" w14:textId="77777777" w:rsidR="00DC72E9" w:rsidRPr="00DC72E9" w:rsidRDefault="00DC72E9" w:rsidP="00DC72E9">
      <w:pPr>
        <w:spacing w:after="0" w:line="240" w:lineRule="auto"/>
        <w:jc w:val="both"/>
        <w:rPr>
          <w:rFonts w:ascii="Times New Roman" w:hAnsi="Times New Roman" w:cs="Times New Roman"/>
          <w:lang w:val="gsw-FR"/>
        </w:rPr>
      </w:pPr>
    </w:p>
    <w:p w14:paraId="0FEA200D"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KAROL AQUILINA:</w:t>
      </w:r>
      <w:r w:rsidRPr="00DC72E9">
        <w:rPr>
          <w:rFonts w:ascii="Times New Roman" w:hAnsi="Times New Roman" w:cs="Times New Roman"/>
          <w:lang w:val="gsw-FR"/>
        </w:rPr>
        <w:t xml:space="preserve"> Din se tinbidel u se ssir li fil-każ li inti akkużat b’reat marbut mad-droga li jġorr ... </w:t>
      </w:r>
    </w:p>
    <w:p w14:paraId="23DC5124" w14:textId="77777777" w:rsidR="00DC72E9" w:rsidRPr="00DC72E9" w:rsidRDefault="00DC72E9" w:rsidP="00DC72E9">
      <w:pPr>
        <w:spacing w:after="0" w:line="240" w:lineRule="auto"/>
        <w:jc w:val="both"/>
        <w:rPr>
          <w:rFonts w:ascii="Times New Roman" w:hAnsi="Times New Roman" w:cs="Times New Roman"/>
          <w:lang w:val="gsw-FR"/>
        </w:rPr>
      </w:pPr>
    </w:p>
    <w:p w14:paraId="56219151"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JONATHAN ATTARD:</w:t>
      </w:r>
      <w:r w:rsidRPr="00DC72E9">
        <w:rPr>
          <w:rFonts w:ascii="Times New Roman" w:hAnsi="Times New Roman" w:cs="Times New Roman"/>
          <w:lang w:val="gsw-FR"/>
        </w:rPr>
        <w:t xml:space="preserve"> ... il-piena għall-għomor ...</w:t>
      </w:r>
    </w:p>
    <w:p w14:paraId="60D0B5F4" w14:textId="77777777" w:rsidR="00DC72E9" w:rsidRPr="00DC72E9" w:rsidRDefault="00DC72E9" w:rsidP="00DC72E9">
      <w:pPr>
        <w:spacing w:after="0" w:line="240" w:lineRule="auto"/>
        <w:jc w:val="both"/>
        <w:rPr>
          <w:rFonts w:ascii="Times New Roman" w:hAnsi="Times New Roman" w:cs="Times New Roman"/>
          <w:lang w:val="gsw-FR"/>
        </w:rPr>
      </w:pPr>
    </w:p>
    <w:p w14:paraId="41E1303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lang w:val="gsw-FR"/>
        </w:rPr>
        <w:t>ONOR. KAROL AQUILINA:</w:t>
      </w:r>
      <w:r w:rsidRPr="00DC72E9">
        <w:rPr>
          <w:rFonts w:ascii="Times New Roman" w:hAnsi="Times New Roman" w:cs="Times New Roman"/>
        </w:rPr>
        <w:t xml:space="preserve"> Hemmhekk issir eċċezzjoni li tista’ tagħmel in-nota biex ... </w:t>
      </w:r>
    </w:p>
    <w:p w14:paraId="7702F734" w14:textId="77777777" w:rsidR="00DC72E9" w:rsidRPr="00DC72E9" w:rsidRDefault="00DC72E9" w:rsidP="00DC72E9">
      <w:pPr>
        <w:spacing w:after="0" w:line="240" w:lineRule="auto"/>
        <w:jc w:val="both"/>
        <w:rPr>
          <w:rFonts w:ascii="Times New Roman" w:hAnsi="Times New Roman" w:cs="Times New Roman"/>
        </w:rPr>
      </w:pPr>
    </w:p>
    <w:p w14:paraId="47D28E8F"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Bin-nota. </w:t>
      </w:r>
    </w:p>
    <w:p w14:paraId="73B3E9C6" w14:textId="77777777" w:rsidR="00DC72E9" w:rsidRPr="00DC72E9" w:rsidRDefault="00DC72E9" w:rsidP="00DC72E9">
      <w:pPr>
        <w:spacing w:after="0" w:line="240" w:lineRule="auto"/>
        <w:jc w:val="both"/>
        <w:rPr>
          <w:rFonts w:ascii="Times New Roman" w:hAnsi="Times New Roman" w:cs="Times New Roman"/>
        </w:rPr>
      </w:pPr>
    </w:p>
    <w:p w14:paraId="581C4B5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Naqblu. </w:t>
      </w:r>
    </w:p>
    <w:p w14:paraId="50840121" w14:textId="77777777" w:rsidR="00DC72E9" w:rsidRPr="00DC72E9" w:rsidRDefault="00DC72E9" w:rsidP="00DC72E9">
      <w:pPr>
        <w:spacing w:after="0" w:line="240" w:lineRule="auto"/>
        <w:jc w:val="both"/>
        <w:rPr>
          <w:rFonts w:ascii="Times New Roman" w:hAnsi="Times New Roman" w:cs="Times New Roman"/>
        </w:rPr>
      </w:pPr>
    </w:p>
    <w:p w14:paraId="732C40B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iktar rimarki?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Il-mistoqsija hi klawsola 3.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w:t>
      </w:r>
      <w:proofErr w:type="spellStart"/>
      <w:r w:rsidRPr="00DC72E9">
        <w:rPr>
          <w:rFonts w:ascii="Times New Roman" w:hAnsi="Times New Roman" w:cs="Times New Roman"/>
        </w:rPr>
        <w:t>Agreed</w:t>
      </w:r>
      <w:proofErr w:type="spellEnd"/>
    </w:p>
    <w:p w14:paraId="03BC1570" w14:textId="77777777" w:rsidR="00DC72E9" w:rsidRPr="00DC72E9" w:rsidRDefault="00DC72E9" w:rsidP="00DC72E9">
      <w:pPr>
        <w:spacing w:after="0" w:line="240" w:lineRule="auto"/>
        <w:jc w:val="both"/>
        <w:rPr>
          <w:rFonts w:ascii="Times New Roman" w:hAnsi="Times New Roman" w:cs="Times New Roman"/>
        </w:rPr>
      </w:pPr>
    </w:p>
    <w:p w14:paraId="618F1286"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3 għaddiet nem. con. u ġiet ordnata biex issir parti mill-Abbozz ta’ Liġi.</w:t>
      </w:r>
    </w:p>
    <w:p w14:paraId="48C6784B" w14:textId="77777777" w:rsidR="00DC72E9" w:rsidRPr="00DC72E9" w:rsidRDefault="00DC72E9" w:rsidP="00DC72E9">
      <w:pPr>
        <w:spacing w:after="0" w:line="240" w:lineRule="auto"/>
        <w:jc w:val="both"/>
        <w:rPr>
          <w:rFonts w:ascii="Times New Roman" w:hAnsi="Times New Roman" w:cs="Times New Roman"/>
          <w:lang w:val="gsw-FR"/>
        </w:rPr>
      </w:pPr>
    </w:p>
    <w:p w14:paraId="0101B861"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lastRenderedPageBreak/>
        <w:t>IĊ-CHAIRPERSON:</w:t>
      </w:r>
      <w:r w:rsidRPr="00DC72E9">
        <w:rPr>
          <w:rFonts w:ascii="Times New Roman" w:hAnsi="Times New Roman" w:cs="Times New Roman"/>
          <w:lang w:val="gsw-FR"/>
        </w:rPr>
        <w:t xml:space="preserve"> Niġbed l-attenzjoni tal-Kumitat li kelli talba biex jagħmel intervent Dr Arthur Azzopardi, imma nifhem li għadu kif wasal issa. </w:t>
      </w:r>
    </w:p>
    <w:p w14:paraId="3A0B20A1" w14:textId="77777777" w:rsidR="00DC72E9" w:rsidRPr="00DC72E9" w:rsidRDefault="00DC72E9" w:rsidP="00DC72E9">
      <w:pPr>
        <w:spacing w:after="0" w:line="240" w:lineRule="auto"/>
        <w:jc w:val="both"/>
        <w:rPr>
          <w:rFonts w:ascii="Times New Roman" w:hAnsi="Times New Roman" w:cs="Times New Roman"/>
          <w:lang w:val="gsw-FR"/>
        </w:rPr>
      </w:pPr>
    </w:p>
    <w:p w14:paraId="57EF8D97"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lang w:val="gsw-FR"/>
        </w:rPr>
        <w:t>Jien kont informajtu li, bil-permess tal-Kumitat, jista’ jiġi u jagħmel intervent ta’ mhux iktar minn ħames minuti fil-bidu tal-laqgħa, imma mbagħad ma jistax jipparteċipa fid-diskussjoni tal-Kumitat. Jekk m’hawnx qbil, nibgħu għaddejjin bix-xogħol tal-Kumitat.</w:t>
      </w:r>
    </w:p>
    <w:p w14:paraId="1C17BBA4" w14:textId="77777777" w:rsidR="00DC72E9" w:rsidRPr="00DC72E9" w:rsidRDefault="00DC72E9" w:rsidP="00DC72E9">
      <w:pPr>
        <w:spacing w:after="0" w:line="240" w:lineRule="auto"/>
        <w:jc w:val="both"/>
        <w:rPr>
          <w:rFonts w:ascii="Times New Roman" w:hAnsi="Times New Roman" w:cs="Times New Roman"/>
          <w:lang w:val="gsw-FR"/>
        </w:rPr>
      </w:pPr>
    </w:p>
    <w:p w14:paraId="558637A0"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KAROL AQUILINA:</w:t>
      </w:r>
      <w:r w:rsidRPr="00DC72E9">
        <w:rPr>
          <w:rFonts w:ascii="Times New Roman" w:hAnsi="Times New Roman" w:cs="Times New Roman"/>
          <w:lang w:val="gsw-FR"/>
        </w:rPr>
        <w:t xml:space="preserve"> Assolutament m’għandi l-ebda diffikultà, però jekk il-kumment tas-Sur Azzopardi forsi se jkun dwar xi klawsola partikolari ...</w:t>
      </w:r>
    </w:p>
    <w:p w14:paraId="1910E60B" w14:textId="77777777" w:rsidR="00DC72E9" w:rsidRPr="00DC72E9" w:rsidRDefault="00DC72E9" w:rsidP="00DC72E9">
      <w:pPr>
        <w:spacing w:after="0" w:line="240" w:lineRule="auto"/>
        <w:jc w:val="both"/>
        <w:rPr>
          <w:rFonts w:ascii="Times New Roman" w:hAnsi="Times New Roman" w:cs="Times New Roman"/>
          <w:lang w:val="gsw-FR"/>
        </w:rPr>
      </w:pPr>
    </w:p>
    <w:p w14:paraId="38560392"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IĊ-CHAIRPERSON:</w:t>
      </w:r>
      <w:r w:rsidRPr="00DC72E9">
        <w:rPr>
          <w:rFonts w:ascii="Times New Roman" w:hAnsi="Times New Roman" w:cs="Times New Roman"/>
          <w:lang w:val="gsw-FR"/>
        </w:rPr>
        <w:t xml:space="preserve"> Ma nixtieqx li ndaħħal il-prassi li persuna li tiġi f’dan il-kumitat titkellem fuq kull klawsola li jkun hemm għax nispiċċaw li kull darba jitla’ ...</w:t>
      </w:r>
    </w:p>
    <w:p w14:paraId="56D3CE21" w14:textId="77777777" w:rsidR="00DC72E9" w:rsidRPr="00DC72E9" w:rsidRDefault="00DC72E9" w:rsidP="00DC72E9">
      <w:pPr>
        <w:spacing w:after="0" w:line="240" w:lineRule="auto"/>
        <w:jc w:val="both"/>
        <w:rPr>
          <w:rFonts w:ascii="Times New Roman" w:hAnsi="Times New Roman" w:cs="Times New Roman"/>
          <w:lang w:val="gsw-FR"/>
        </w:rPr>
      </w:pPr>
    </w:p>
    <w:p w14:paraId="1697BCE1"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JONATHAN ATTARD:</w:t>
      </w:r>
      <w:r w:rsidRPr="00DC72E9">
        <w:rPr>
          <w:rFonts w:ascii="Times New Roman" w:hAnsi="Times New Roman" w:cs="Times New Roman"/>
          <w:lang w:val="gsw-FR"/>
        </w:rPr>
        <w:t xml:space="preserve"> Imbagħad we take it from there.</w:t>
      </w:r>
    </w:p>
    <w:p w14:paraId="5635C500" w14:textId="77777777" w:rsidR="00DC72E9" w:rsidRPr="00DC72E9" w:rsidRDefault="00DC72E9" w:rsidP="00DC72E9">
      <w:pPr>
        <w:spacing w:after="0" w:line="240" w:lineRule="auto"/>
        <w:jc w:val="both"/>
        <w:rPr>
          <w:rFonts w:ascii="Times New Roman" w:hAnsi="Times New Roman" w:cs="Times New Roman"/>
          <w:lang w:val="gsw-FR"/>
        </w:rPr>
      </w:pPr>
    </w:p>
    <w:p w14:paraId="67D372DB"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IĊ-CHAIRPERSON:</w:t>
      </w:r>
      <w:r w:rsidRPr="00DC72E9">
        <w:rPr>
          <w:rFonts w:ascii="Times New Roman" w:hAnsi="Times New Roman" w:cs="Times New Roman"/>
          <w:lang w:val="gsw-FR"/>
        </w:rPr>
        <w:t xml:space="preserve"> Hekk hu, fil-każ naraw minn hemmhekk. Għaliex inkella nibdew prassi li nispiċċaw li kull min ikun mistieden ikun il-ħin kollu madwar il-mejda u d-diskussjonijiet ma jispiċċaw qatt. </w:t>
      </w:r>
    </w:p>
    <w:p w14:paraId="35EA1DF1" w14:textId="77777777" w:rsidR="00DC72E9" w:rsidRPr="00DC72E9" w:rsidRDefault="00DC72E9" w:rsidP="00DC72E9">
      <w:pPr>
        <w:spacing w:after="0" w:line="240" w:lineRule="auto"/>
        <w:jc w:val="both"/>
        <w:rPr>
          <w:rFonts w:ascii="Times New Roman" w:hAnsi="Times New Roman" w:cs="Times New Roman"/>
          <w:lang w:val="gsw-FR"/>
        </w:rPr>
      </w:pPr>
    </w:p>
    <w:p w14:paraId="718B6CFB"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lang w:val="gsw-FR"/>
        </w:rPr>
        <w:t>Dr Azzopardi, jekk jogħġbok, introduċi lilek innifsek u agħmel il-kummenti tiegħek.</w:t>
      </w:r>
    </w:p>
    <w:p w14:paraId="0CE0CF80" w14:textId="77777777" w:rsidR="00DC72E9" w:rsidRPr="00DC72E9" w:rsidRDefault="00DC72E9" w:rsidP="00DC72E9">
      <w:pPr>
        <w:spacing w:after="0" w:line="240" w:lineRule="auto"/>
        <w:jc w:val="both"/>
        <w:rPr>
          <w:rFonts w:ascii="Times New Roman" w:hAnsi="Times New Roman" w:cs="Times New Roman"/>
          <w:lang w:val="gsw-FR"/>
        </w:rPr>
      </w:pPr>
    </w:p>
    <w:p w14:paraId="27850DC9"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DR ARTHUR AZZOPARDI (Avukat):</w:t>
      </w:r>
      <w:r w:rsidRPr="00DC72E9">
        <w:rPr>
          <w:rFonts w:ascii="Times New Roman" w:hAnsi="Times New Roman" w:cs="Times New Roman"/>
          <w:lang w:val="gsw-FR"/>
        </w:rPr>
        <w:t xml:space="preserve"> Grazzi. Jiena Dr Arthur Azzopardi, prattikanti fil-professjoni ta’ avukat għal 20 sena. Nixtieq nagħmel żewġ kummenti. L-ewwel wieħed dwar klawsola 3, l-emenda għas-subartikolu (6) tal-artikolu 436 tal-Kodiċi Kriminali. Personalment naqbel magħha, però naħseb mhijiex biżżejjed. Nemmen li biex din l-emenda tkun ħolistika, subartikolu (7) tal-istess artikolu jrid jiġi emendat ukoll għaliex is-sitwazzjoni bħalissa hi li meta fit-tmiem ta’ kumpilazzjoni jinħarġu l-artikoli kontra individwu, dan l-individwu jista’ jagħżel li l-każ tiegħu jiġi deċiż b’ġurija, b’subartikolu (7) obbligat li l-ġuri jsir bilfors bil-ġurija. Jekk qed nitkellmu dwar kumpilazzjoni ta’ każ tad-droga, fi tmiem il-kumpilazzjoni l-Avukat Ġenerali ma joħroġx l-artikoli, joħroġ dak li jissejjaħ kontroordni, u anke hemmhekk l-individwu għandu d-dritt li jgħid li jrid li l-każ tiegħu jiġi deċiż mill-ġurija. Però jekk mhux se jkun hawn emenda għal subartikolu (7) tal-artikolu 436, </w:t>
      </w:r>
      <w:r w:rsidRPr="00DC72E9">
        <w:rPr>
          <w:rFonts w:ascii="Times New Roman" w:hAnsi="Times New Roman" w:cs="Times New Roman"/>
          <w:lang w:val="gsw-FR"/>
        </w:rPr>
        <w:t xml:space="preserve">ifisser li dawk in-nies li jkunu soġġetti għall-kumpilazzjonijiet tad-droga fejn b’għażla tagħhom - mhux tal-Avukat Ġenerali għaliex l-għażla tal-Avukat Ġenerali hija subartikolu (6) – ikunu jridu li jgħaddu ġuri fuq droga, mhux se jkollhom il-fakultà bħal meta jordna l-Avukat Ġenerali li l-ġuri tagħhom dwar droga jkun mingħajr il-ġurati. </w:t>
      </w:r>
    </w:p>
    <w:p w14:paraId="366E98E9" w14:textId="77777777" w:rsidR="00DC72E9" w:rsidRPr="00DC72E9" w:rsidRDefault="00DC72E9" w:rsidP="00DC72E9">
      <w:pPr>
        <w:spacing w:after="0" w:line="240" w:lineRule="auto"/>
        <w:jc w:val="both"/>
        <w:rPr>
          <w:rFonts w:ascii="Times New Roman" w:hAnsi="Times New Roman" w:cs="Times New Roman"/>
          <w:lang w:val="gsw-FR"/>
        </w:rPr>
      </w:pPr>
    </w:p>
    <w:p w14:paraId="4BECE1A9"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KAROL AQUILINA:</w:t>
      </w:r>
      <w:r w:rsidRPr="00DC72E9">
        <w:rPr>
          <w:rFonts w:ascii="Times New Roman" w:hAnsi="Times New Roman" w:cs="Times New Roman"/>
          <w:lang w:val="gsw-FR"/>
        </w:rPr>
        <w:t xml:space="preserve"> Għal liema subartikolu qed tgħid?</w:t>
      </w:r>
    </w:p>
    <w:p w14:paraId="5999E104" w14:textId="77777777" w:rsidR="00DC72E9" w:rsidRPr="00DC72E9" w:rsidRDefault="00DC72E9" w:rsidP="00DC72E9">
      <w:pPr>
        <w:spacing w:after="0" w:line="240" w:lineRule="auto"/>
        <w:jc w:val="both"/>
        <w:rPr>
          <w:rFonts w:ascii="Times New Roman" w:hAnsi="Times New Roman" w:cs="Times New Roman"/>
          <w:b/>
          <w:bCs/>
          <w:lang w:val="gsw-FR"/>
        </w:rPr>
      </w:pPr>
    </w:p>
    <w:p w14:paraId="7F5A415F"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DR ARTHUR AZZOPARDI:</w:t>
      </w:r>
      <w:r w:rsidRPr="00DC72E9">
        <w:rPr>
          <w:rFonts w:ascii="Times New Roman" w:hAnsi="Times New Roman" w:cs="Times New Roman"/>
          <w:lang w:val="gsw-FR"/>
        </w:rPr>
        <w:t xml:space="preserve"> Subartikolu (6) tal-artikolu 436 li qed jiġi emendat bi klawsola 3. Jien qed ngħid li subartikolu (7) għandu jiġi emendat ukoll għaliex inkella se jkollok sitwazzjoni fejn individwu li se jgħaddi ġuri b’ordni tal-Avukat Ġenerali se jkollu l-għażla jekk hux bil-ġurati jew le, però jekk se jkollok individwu li se jgħaddi ġuri b’għażla tiegħu, bilfors bil-ġurija, li ma naħsibx li tagħmel sens. </w:t>
      </w:r>
    </w:p>
    <w:p w14:paraId="448AE16F" w14:textId="77777777" w:rsidR="00DC72E9" w:rsidRPr="00DC72E9" w:rsidRDefault="00DC72E9" w:rsidP="00DC72E9">
      <w:pPr>
        <w:spacing w:after="0" w:line="240" w:lineRule="auto"/>
        <w:jc w:val="both"/>
        <w:rPr>
          <w:rFonts w:ascii="Times New Roman" w:hAnsi="Times New Roman" w:cs="Times New Roman"/>
          <w:lang w:val="gsw-FR"/>
        </w:rPr>
      </w:pPr>
    </w:p>
    <w:p w14:paraId="1EF725FC"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KAROL AQUILINA:</w:t>
      </w:r>
      <w:r w:rsidRPr="00DC72E9">
        <w:rPr>
          <w:rFonts w:ascii="Times New Roman" w:hAnsi="Times New Roman" w:cs="Times New Roman"/>
          <w:lang w:val="gsw-FR"/>
        </w:rPr>
        <w:t xml:space="preserve"> Għaliex hemm żewġ streams differenti kif tasal għall-istadju tal-ġuri.</w:t>
      </w:r>
    </w:p>
    <w:p w14:paraId="0A78F30A" w14:textId="77777777" w:rsidR="00DC72E9" w:rsidRPr="00DC72E9" w:rsidRDefault="00DC72E9" w:rsidP="00DC72E9">
      <w:pPr>
        <w:spacing w:after="0" w:line="240" w:lineRule="auto"/>
        <w:jc w:val="both"/>
        <w:rPr>
          <w:rFonts w:ascii="Times New Roman" w:hAnsi="Times New Roman" w:cs="Times New Roman"/>
          <w:lang w:val="gsw-FR"/>
        </w:rPr>
      </w:pPr>
    </w:p>
    <w:p w14:paraId="5D108CD7"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DR ARTHUR AZZOPARDI:</w:t>
      </w:r>
      <w:r w:rsidRPr="00DC72E9">
        <w:rPr>
          <w:rFonts w:ascii="Times New Roman" w:hAnsi="Times New Roman" w:cs="Times New Roman"/>
          <w:lang w:val="gsw-FR"/>
        </w:rPr>
        <w:t xml:space="preserve"> Hekk hu, waħda b’għażla tiegħek, jekk tkun imputat, u l-oħra b’ordni tal-Avukat Ġenerali. Bħalissa din l-emenda għal subartikolu (6) qed titkellem biss dwar meta hekk jordna l-Avukat Ġenerali, però dwar meta l-individwu jagħżel hu - veru dawn huma ftit drabi, imma għaliex il-liġi m’għandhiex tikkejterja għal dawk il-ftit ukoll? - naħseb li subartikolu (7) għandu jiġi emendat f’dan is-sens biex tkun ħolistika. Dak l-ewwel intervent.</w:t>
      </w:r>
    </w:p>
    <w:p w14:paraId="5EF7F583" w14:textId="77777777" w:rsidR="00DC72E9" w:rsidRPr="00DC72E9" w:rsidRDefault="00DC72E9" w:rsidP="00DC72E9">
      <w:pPr>
        <w:spacing w:after="0" w:line="240" w:lineRule="auto"/>
        <w:jc w:val="both"/>
        <w:rPr>
          <w:rFonts w:ascii="Times New Roman" w:hAnsi="Times New Roman" w:cs="Times New Roman"/>
          <w:lang w:val="gsw-FR"/>
        </w:rPr>
      </w:pPr>
    </w:p>
    <w:p w14:paraId="69928186"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lang w:val="gsw-FR"/>
        </w:rPr>
        <w:t>It-tieni punt li nixtieq nagħmel hu li għandha ssir emenda għal dak li qed jiġi propost fi klawsola 7 ta’ dan l-abbozz. Skużi?</w:t>
      </w:r>
    </w:p>
    <w:p w14:paraId="347FD0D7" w14:textId="77777777" w:rsidR="00DC72E9" w:rsidRPr="00DC72E9" w:rsidRDefault="00DC72E9" w:rsidP="00DC72E9">
      <w:pPr>
        <w:spacing w:after="0" w:line="240" w:lineRule="auto"/>
        <w:jc w:val="both"/>
        <w:rPr>
          <w:rFonts w:ascii="Times New Roman" w:hAnsi="Times New Roman" w:cs="Times New Roman"/>
          <w:lang w:val="gsw-FR"/>
        </w:rPr>
      </w:pPr>
    </w:p>
    <w:p w14:paraId="267B95CF"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KAROL AQUILINA:</w:t>
      </w:r>
      <w:r w:rsidRPr="00DC72E9">
        <w:rPr>
          <w:rFonts w:ascii="Times New Roman" w:hAnsi="Times New Roman" w:cs="Times New Roman"/>
          <w:lang w:val="gsw-FR"/>
        </w:rPr>
        <w:t xml:space="preserve"> Fuq tal-probation.</w:t>
      </w:r>
    </w:p>
    <w:p w14:paraId="6E2EE789" w14:textId="77777777" w:rsidR="00DC72E9" w:rsidRPr="00DC72E9" w:rsidRDefault="00DC72E9" w:rsidP="00DC72E9">
      <w:pPr>
        <w:spacing w:after="0" w:line="240" w:lineRule="auto"/>
        <w:jc w:val="both"/>
        <w:rPr>
          <w:rFonts w:ascii="Times New Roman" w:hAnsi="Times New Roman" w:cs="Times New Roman"/>
          <w:lang w:val="gsw-FR"/>
        </w:rPr>
      </w:pPr>
    </w:p>
    <w:p w14:paraId="18755B99"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DR ARTHUR AZZOPARDI:</w:t>
      </w:r>
      <w:r w:rsidRPr="00DC72E9">
        <w:rPr>
          <w:rFonts w:ascii="Times New Roman" w:hAnsi="Times New Roman" w:cs="Times New Roman"/>
          <w:lang w:val="gsw-FR"/>
        </w:rPr>
        <w:t xml:space="preserve"> Peress li għandi ħames minuti, qed nipprova ngħaġġel iktar mis-soltu. </w:t>
      </w:r>
    </w:p>
    <w:p w14:paraId="6947B48D" w14:textId="77777777" w:rsidR="00DC72E9" w:rsidRPr="00DC72E9" w:rsidRDefault="00DC72E9" w:rsidP="00DC72E9">
      <w:pPr>
        <w:spacing w:after="0" w:line="240" w:lineRule="auto"/>
        <w:jc w:val="both"/>
        <w:rPr>
          <w:rFonts w:ascii="Times New Roman" w:hAnsi="Times New Roman" w:cs="Times New Roman"/>
          <w:lang w:val="gsw-FR"/>
        </w:rPr>
      </w:pPr>
    </w:p>
    <w:p w14:paraId="7EE6795C"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KAROL AQUILINA:</w:t>
      </w:r>
      <w:r w:rsidRPr="00DC72E9">
        <w:rPr>
          <w:rFonts w:ascii="Times New Roman" w:hAnsi="Times New Roman" w:cs="Times New Roman"/>
          <w:lang w:val="gsw-FR"/>
        </w:rPr>
        <w:t xml:space="preserve"> Figurattivi l-ħames minuti.</w:t>
      </w:r>
    </w:p>
    <w:p w14:paraId="6ACAAD17" w14:textId="77777777" w:rsidR="00DC72E9" w:rsidRPr="00DC72E9" w:rsidRDefault="00DC72E9" w:rsidP="00DC72E9">
      <w:pPr>
        <w:spacing w:after="0" w:line="240" w:lineRule="auto"/>
        <w:jc w:val="both"/>
        <w:rPr>
          <w:rFonts w:ascii="Times New Roman" w:hAnsi="Times New Roman" w:cs="Times New Roman"/>
          <w:lang w:val="gsw-FR"/>
        </w:rPr>
      </w:pPr>
    </w:p>
    <w:p w14:paraId="7C5F3021"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lang w:val="gsw-FR"/>
        </w:rPr>
        <w:t>DR ARTHUR AZZOPARDI:</w:t>
      </w:r>
      <w:r w:rsidRPr="00DC72E9">
        <w:rPr>
          <w:rFonts w:ascii="Times New Roman" w:hAnsi="Times New Roman" w:cs="Times New Roman"/>
        </w:rPr>
        <w:t xml:space="preserve"> Il-</w:t>
      </w:r>
      <w:proofErr w:type="spellStart"/>
      <w:r w:rsidRPr="00DC72E9">
        <w:rPr>
          <w:rFonts w:ascii="Times New Roman" w:hAnsi="Times New Roman" w:cs="Times New Roman"/>
        </w:rPr>
        <w:t>problematika</w:t>
      </w:r>
      <w:proofErr w:type="spellEnd"/>
      <w:r w:rsidRPr="00DC72E9">
        <w:rPr>
          <w:rFonts w:ascii="Times New Roman" w:hAnsi="Times New Roman" w:cs="Times New Roman"/>
        </w:rPr>
        <w:t xml:space="preserve"> tal-</w:t>
      </w:r>
      <w:proofErr w:type="spellStart"/>
      <w:r w:rsidRPr="00DC72E9">
        <w:rPr>
          <w:rFonts w:ascii="Times New Roman" w:hAnsi="Times New Roman" w:cs="Times New Roman"/>
        </w:rPr>
        <w:t>wording</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tas-subartikolu</w:t>
      </w:r>
      <w:proofErr w:type="spellEnd"/>
      <w:r w:rsidRPr="00DC72E9">
        <w:rPr>
          <w:rFonts w:ascii="Times New Roman" w:hAnsi="Times New Roman" w:cs="Times New Roman"/>
        </w:rPr>
        <w:t xml:space="preserve"> (9a) hija l-parti li taqra </w:t>
      </w:r>
      <w:proofErr w:type="spellStart"/>
      <w:r w:rsidRPr="00DC72E9">
        <w:rPr>
          <w:rFonts w:ascii="Times New Roman" w:hAnsi="Times New Roman" w:cs="Times New Roman"/>
        </w:rPr>
        <w:t>testwalment</w:t>
      </w:r>
      <w:proofErr w:type="spellEnd"/>
      <w:r w:rsidRPr="00DC72E9">
        <w:rPr>
          <w:rFonts w:ascii="Times New Roman" w:hAnsi="Times New Roman" w:cs="Times New Roman"/>
        </w:rPr>
        <w:t xml:space="preserve"> hekk:</w:t>
      </w:r>
    </w:p>
    <w:p w14:paraId="6AC66E07" w14:textId="77777777" w:rsidR="00DC72E9" w:rsidRPr="00DC72E9" w:rsidRDefault="00DC72E9" w:rsidP="00DC72E9">
      <w:pPr>
        <w:spacing w:after="0" w:line="240" w:lineRule="auto"/>
        <w:jc w:val="both"/>
        <w:rPr>
          <w:rFonts w:ascii="Times New Roman" w:hAnsi="Times New Roman" w:cs="Times New Roman"/>
        </w:rPr>
      </w:pPr>
    </w:p>
    <w:p w14:paraId="5977EF1D" w14:textId="77777777" w:rsidR="00DC72E9" w:rsidRPr="00DC72E9" w:rsidRDefault="00DC72E9" w:rsidP="00DC72E9">
      <w:pPr>
        <w:spacing w:after="0" w:line="240" w:lineRule="auto"/>
        <w:ind w:left="426"/>
        <w:jc w:val="both"/>
        <w:rPr>
          <w:rFonts w:ascii="Times New Roman" w:hAnsi="Times New Roman" w:cs="Times New Roman"/>
        </w:rPr>
      </w:pPr>
      <w:r w:rsidRPr="00DC72E9">
        <w:rPr>
          <w:rFonts w:ascii="Times New Roman" w:hAnsi="Times New Roman" w:cs="Times New Roman"/>
        </w:rPr>
        <w:lastRenderedPageBreak/>
        <w:t xml:space="preserve">“... ma tkunx </w:t>
      </w:r>
      <w:proofErr w:type="spellStart"/>
      <w:r w:rsidRPr="00DC72E9">
        <w:rPr>
          <w:rFonts w:ascii="Times New Roman" w:hAnsi="Times New Roman" w:cs="Times New Roman"/>
        </w:rPr>
        <w:t>teċċedi</w:t>
      </w:r>
      <w:proofErr w:type="spellEnd"/>
      <w:r w:rsidRPr="00DC72E9">
        <w:rPr>
          <w:rFonts w:ascii="Times New Roman" w:hAnsi="Times New Roman" w:cs="Times New Roman"/>
        </w:rPr>
        <w:t xml:space="preserve"> l-piena ta’ priġunerija għal żmien ta’ sentejn ...”</w:t>
      </w:r>
    </w:p>
    <w:p w14:paraId="691D0D04" w14:textId="77777777" w:rsidR="00DC72E9" w:rsidRPr="00DC72E9" w:rsidRDefault="00DC72E9" w:rsidP="00DC72E9">
      <w:pPr>
        <w:spacing w:after="0" w:line="240" w:lineRule="auto"/>
        <w:ind w:left="426"/>
        <w:jc w:val="both"/>
        <w:rPr>
          <w:rFonts w:ascii="Times New Roman" w:hAnsi="Times New Roman" w:cs="Times New Roman"/>
          <w:lang w:val="gsw-FR"/>
        </w:rPr>
      </w:pPr>
    </w:p>
    <w:p w14:paraId="1A89385C"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lang w:val="gsw-FR"/>
        </w:rPr>
        <w:t>Hu x’inhu l-każ tad-droga li se jiġi deċiż mill-Qorti, kollha kemm huma jaqbżu s-sentejn. L-intenzjoni tal-leġiżlatur x’inhi? Fl-opinjoni tiegħi, l-intenzjoni tal-leġiżlatur – ovvjament il-leġiżlatur huwa intom, però kif qed nifhem l-Abbozz jien – hi li meta għandek ġudikant li jgħid: Jekk se nsibu ħati lil dan, jien se nagħtih piena ta’ mhux iktar minn sentejn, allura tiskatta din. Però hawnhekk ma naħsibx li l-wording hu daqstant feliċi.</w:t>
      </w:r>
    </w:p>
    <w:p w14:paraId="1D43D619" w14:textId="77777777" w:rsidR="00DC72E9" w:rsidRPr="00DC72E9" w:rsidRDefault="00DC72E9" w:rsidP="00DC72E9">
      <w:pPr>
        <w:spacing w:after="0" w:line="240" w:lineRule="auto"/>
        <w:jc w:val="both"/>
        <w:rPr>
          <w:rFonts w:ascii="Times New Roman" w:hAnsi="Times New Roman" w:cs="Times New Roman"/>
          <w:lang w:val="gsw-FR"/>
        </w:rPr>
      </w:pPr>
    </w:p>
    <w:p w14:paraId="4E794B28"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ONOR. JONATHAN ATTARD:</w:t>
      </w:r>
      <w:r w:rsidRPr="00DC72E9">
        <w:rPr>
          <w:rFonts w:ascii="Times New Roman" w:hAnsi="Times New Roman" w:cs="Times New Roman"/>
          <w:lang w:val="gsw-FR"/>
        </w:rPr>
        <w:t xml:space="preserve"> Hemm emenda f’dan is-sens.</w:t>
      </w:r>
    </w:p>
    <w:p w14:paraId="1E4521B6" w14:textId="77777777" w:rsidR="00DC72E9" w:rsidRPr="00DC72E9" w:rsidRDefault="00DC72E9" w:rsidP="00DC72E9">
      <w:pPr>
        <w:spacing w:after="0" w:line="240" w:lineRule="auto"/>
        <w:jc w:val="both"/>
        <w:rPr>
          <w:rFonts w:ascii="Times New Roman" w:hAnsi="Times New Roman" w:cs="Times New Roman"/>
          <w:lang w:val="gsw-FR"/>
        </w:rPr>
      </w:pPr>
    </w:p>
    <w:p w14:paraId="5D2B1756"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DR ARTHUR AZZOPARDI:</w:t>
      </w:r>
      <w:r w:rsidRPr="00DC72E9">
        <w:rPr>
          <w:rFonts w:ascii="Times New Roman" w:hAnsi="Times New Roman" w:cs="Times New Roman"/>
          <w:lang w:val="gsw-FR"/>
        </w:rPr>
        <w:t xml:space="preserve"> Kollox sew, skużani.</w:t>
      </w:r>
    </w:p>
    <w:p w14:paraId="592B1E60" w14:textId="77777777" w:rsidR="00DC72E9" w:rsidRPr="00DC72E9" w:rsidRDefault="00DC72E9" w:rsidP="00DC72E9">
      <w:pPr>
        <w:spacing w:after="0" w:line="240" w:lineRule="auto"/>
        <w:jc w:val="both"/>
        <w:rPr>
          <w:rFonts w:ascii="Times New Roman" w:hAnsi="Times New Roman" w:cs="Times New Roman"/>
          <w:lang w:val="gsw-FR"/>
        </w:rPr>
      </w:pPr>
    </w:p>
    <w:p w14:paraId="6639246F"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
          <w:bCs/>
          <w:lang w:val="gsw-FR"/>
        </w:rPr>
        <w:t>ONOR. JONATHAN ATTARD:</w:t>
      </w:r>
      <w:r w:rsidRPr="00DC72E9">
        <w:rPr>
          <w:rFonts w:ascii="Times New Roman" w:hAnsi="Times New Roman" w:cs="Times New Roman"/>
          <w:bCs/>
          <w:lang w:val="gsw-FR"/>
        </w:rPr>
        <w:t xml:space="preserve"> Sur President, fil-każ naqra l-emenda kif inhi. Dr Azzopardi, il-punt tiegħek huwa validu u aħna kellna l-istess concern. L-intenzjoni tal-leġiżlatur jew </w:t>
      </w:r>
      <w:r w:rsidRPr="00DC72E9">
        <w:rPr>
          <w:rFonts w:ascii="Times New Roman" w:hAnsi="Times New Roman" w:cs="Times New Roman"/>
          <w:bCs/>
          <w:i/>
          <w:iCs/>
          <w:lang w:val="gsw-FR"/>
        </w:rPr>
        <w:t xml:space="preserve">se mai </w:t>
      </w:r>
      <w:r w:rsidRPr="00DC72E9">
        <w:rPr>
          <w:rFonts w:ascii="Times New Roman" w:hAnsi="Times New Roman" w:cs="Times New Roman"/>
          <w:bCs/>
          <w:lang w:val="gsw-FR"/>
        </w:rPr>
        <w:t>tal-proponent hija ġustament din li qed tgħid inti. Jiġifieri jekk għandek Qorti li sejra għal sentenza ta’ sentejn, se jkollha l-fakultà li fid-diskrezzjoni tagħha, tenut kont taċ-ċirkostanzi so on and so forth, tagħżel li tagħti ordni ta’ probation. Naħseb li t-test irid jiġi ċċarat. Għandi l-emenda għall-klawsola, imbagħad meta naqraha ara jekk tindirizzax il-concern tiegħek.</w:t>
      </w:r>
    </w:p>
    <w:p w14:paraId="3937B52E" w14:textId="77777777" w:rsidR="00DC72E9" w:rsidRPr="00DC72E9" w:rsidRDefault="00DC72E9" w:rsidP="00DC72E9">
      <w:pPr>
        <w:spacing w:after="0" w:line="240" w:lineRule="auto"/>
        <w:jc w:val="both"/>
        <w:rPr>
          <w:rFonts w:ascii="Times New Roman" w:hAnsi="Times New Roman" w:cs="Times New Roman"/>
          <w:bCs/>
          <w:lang w:val="gsw-FR"/>
        </w:rPr>
      </w:pPr>
    </w:p>
    <w:p w14:paraId="292E6D0B"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
          <w:lang w:val="gsw-FR"/>
        </w:rPr>
        <w:t>ONOR. KAROL AQUILINA:</w:t>
      </w:r>
      <w:r w:rsidRPr="00DC72E9">
        <w:rPr>
          <w:rFonts w:ascii="Times New Roman" w:hAnsi="Times New Roman" w:cs="Times New Roman"/>
          <w:bCs/>
          <w:lang w:val="gsw-FR"/>
        </w:rPr>
        <w:t xml:space="preserve"> Ministru, milli qed nara fl-emenda li se tressaq inti, din il-parti tas-sentejn mhux qed titneħħa.</w:t>
      </w:r>
    </w:p>
    <w:p w14:paraId="751A15D6" w14:textId="77777777" w:rsidR="00DC72E9" w:rsidRPr="00DC72E9" w:rsidRDefault="00DC72E9" w:rsidP="00DC72E9">
      <w:pPr>
        <w:spacing w:after="0" w:line="240" w:lineRule="auto"/>
        <w:jc w:val="both"/>
        <w:rPr>
          <w:rFonts w:ascii="Times New Roman" w:hAnsi="Times New Roman" w:cs="Times New Roman"/>
          <w:bCs/>
          <w:lang w:val="gsw-FR"/>
        </w:rPr>
      </w:pPr>
    </w:p>
    <w:p w14:paraId="04C4A097"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
          <w:lang w:val="gsw-FR"/>
        </w:rPr>
        <w:t>ONOR. JONATHAN ATTARD:</w:t>
      </w:r>
      <w:r w:rsidRPr="00DC72E9">
        <w:rPr>
          <w:rFonts w:ascii="Times New Roman" w:hAnsi="Times New Roman" w:cs="Times New Roman"/>
          <w:bCs/>
          <w:lang w:val="gsw-FR"/>
        </w:rPr>
        <w:t xml:space="preserve"> Le le, is-sentejn hemmhekk trid tibqa’. L-intenzjoni tagħna hija li nikkeppaw sa sentejn.</w:t>
      </w:r>
    </w:p>
    <w:p w14:paraId="06517F6D" w14:textId="77777777" w:rsidR="00DC72E9" w:rsidRPr="00DC72E9" w:rsidRDefault="00DC72E9" w:rsidP="00DC72E9">
      <w:pPr>
        <w:spacing w:after="0" w:line="240" w:lineRule="auto"/>
        <w:jc w:val="both"/>
        <w:rPr>
          <w:rFonts w:ascii="Times New Roman" w:hAnsi="Times New Roman" w:cs="Times New Roman"/>
          <w:bCs/>
          <w:lang w:val="gsw-FR"/>
        </w:rPr>
      </w:pPr>
    </w:p>
    <w:p w14:paraId="7F921F68"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
          <w:lang w:val="gsw-FR"/>
        </w:rPr>
        <w:t>ONOR. KAROL AQUILINA:</w:t>
      </w:r>
      <w:r w:rsidRPr="00DC72E9">
        <w:rPr>
          <w:rFonts w:ascii="Times New Roman" w:hAnsi="Times New Roman" w:cs="Times New Roman"/>
          <w:bCs/>
          <w:lang w:val="gsw-FR"/>
        </w:rPr>
        <w:t xml:space="preserve"> Hekk hu. Jiġifieri jekk se teħel sa sentejn tingħata l-opportunità ....</w:t>
      </w:r>
    </w:p>
    <w:p w14:paraId="23CBDC6F" w14:textId="77777777" w:rsidR="00DC72E9" w:rsidRPr="00DC72E9" w:rsidRDefault="00DC72E9" w:rsidP="00DC72E9">
      <w:pPr>
        <w:spacing w:after="0" w:line="240" w:lineRule="auto"/>
        <w:jc w:val="both"/>
        <w:rPr>
          <w:rFonts w:ascii="Times New Roman" w:hAnsi="Times New Roman" w:cs="Times New Roman"/>
          <w:bCs/>
          <w:lang w:val="gsw-FR"/>
        </w:rPr>
      </w:pPr>
    </w:p>
    <w:p w14:paraId="5ED44758"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
          <w:lang w:val="gsw-FR"/>
        </w:rPr>
        <w:t>ONOR. JONATHAN ATTARD:</w:t>
      </w:r>
      <w:r w:rsidRPr="00DC72E9">
        <w:rPr>
          <w:rFonts w:ascii="Times New Roman" w:hAnsi="Times New Roman" w:cs="Times New Roman"/>
          <w:bCs/>
          <w:lang w:val="gsw-FR"/>
        </w:rPr>
        <w:t xml:space="preserve"> Sa sentejn, imma rridu niċċaraw </w:t>
      </w:r>
      <w:r w:rsidRPr="00DC72E9">
        <w:rPr>
          <w:rFonts w:ascii="Times New Roman" w:hAnsi="Times New Roman" w:cs="Times New Roman"/>
          <w:bCs/>
          <w:i/>
          <w:iCs/>
          <w:lang w:val="gsw-FR"/>
        </w:rPr>
        <w:t xml:space="preserve">a priori </w:t>
      </w:r>
      <w:r w:rsidRPr="00DC72E9">
        <w:rPr>
          <w:rFonts w:ascii="Times New Roman" w:hAnsi="Times New Roman" w:cs="Times New Roman"/>
          <w:bCs/>
          <w:lang w:val="gsw-FR"/>
        </w:rPr>
        <w:t xml:space="preserve">li l-Qorti se tmur għal sentenza ta’ sentejn, mhux b’xi mod jew ieħor tiġi interpretata ... Kif nafu, il-possibbiltà tal-piena hija għomor. Naħseb hemmhekk irridu nkunu daqsxejn ċari fiha. </w:t>
      </w:r>
    </w:p>
    <w:p w14:paraId="10C1DD94" w14:textId="77777777" w:rsidR="00DC72E9" w:rsidRPr="00DC72E9" w:rsidRDefault="00DC72E9" w:rsidP="00DC72E9">
      <w:pPr>
        <w:spacing w:after="0" w:line="240" w:lineRule="auto"/>
        <w:jc w:val="both"/>
        <w:rPr>
          <w:rFonts w:ascii="Times New Roman" w:hAnsi="Times New Roman" w:cs="Times New Roman"/>
          <w:bCs/>
          <w:lang w:val="gsw-FR"/>
        </w:rPr>
      </w:pPr>
    </w:p>
    <w:p w14:paraId="785E2BBD"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Cs/>
          <w:lang w:val="gsw-FR"/>
        </w:rPr>
        <w:t>Ħalli naqra l-emenda:</w:t>
      </w:r>
    </w:p>
    <w:p w14:paraId="4FC0DB9C" w14:textId="77777777" w:rsidR="00DC72E9" w:rsidRPr="00DC72E9" w:rsidRDefault="00DC72E9" w:rsidP="00DC72E9">
      <w:pPr>
        <w:spacing w:after="0" w:line="240" w:lineRule="auto"/>
        <w:jc w:val="both"/>
        <w:rPr>
          <w:rFonts w:ascii="Times New Roman" w:hAnsi="Times New Roman" w:cs="Times New Roman"/>
          <w:bCs/>
          <w:lang w:val="gsw-FR"/>
        </w:rPr>
      </w:pPr>
    </w:p>
    <w:p w14:paraId="34B5C385" w14:textId="77777777" w:rsidR="00DC72E9" w:rsidRPr="00DC72E9" w:rsidRDefault="00DC72E9" w:rsidP="00DC72E9">
      <w:pPr>
        <w:spacing w:after="0" w:line="240" w:lineRule="auto"/>
        <w:ind w:left="426"/>
        <w:jc w:val="both"/>
        <w:rPr>
          <w:rFonts w:ascii="Times New Roman" w:hAnsi="Times New Roman" w:cs="Times New Roman"/>
        </w:rPr>
      </w:pPr>
      <w:r w:rsidRPr="00DC72E9">
        <w:rPr>
          <w:rFonts w:ascii="Times New Roman" w:hAnsi="Times New Roman" w:cs="Times New Roman"/>
        </w:rPr>
        <w:t xml:space="preserve">Fil-klawsola 7 il-kliem “il-qorti tista’ minflok ma’ tagħti tali sentenza ta’ priġunerija,” għandu jiġi sostitwit bil-kliem “il-qorti </w:t>
      </w:r>
      <w:proofErr w:type="spellStart"/>
      <w:r w:rsidRPr="00DC72E9">
        <w:rPr>
          <w:rFonts w:ascii="Times New Roman" w:hAnsi="Times New Roman" w:cs="Times New Roman"/>
        </w:rPr>
        <w:t>tista</w:t>
      </w:r>
      <w:proofErr w:type="spellEnd"/>
      <w:r w:rsidRPr="00DC72E9">
        <w:rPr>
          <w:rFonts w:ascii="Times New Roman" w:hAnsi="Times New Roman" w:cs="Times New Roman"/>
        </w:rPr>
        <w:t xml:space="preserve">, għal raġunijiet li għandhom ikunu minnha dikjarati u </w:t>
      </w:r>
      <w:proofErr w:type="spellStart"/>
      <w:r w:rsidRPr="00DC72E9">
        <w:rPr>
          <w:rFonts w:ascii="Times New Roman" w:hAnsi="Times New Roman" w:cs="Times New Roman"/>
        </w:rPr>
        <w:t>bbażati</w:t>
      </w:r>
      <w:proofErr w:type="spellEnd"/>
      <w:r w:rsidRPr="00DC72E9">
        <w:rPr>
          <w:rFonts w:ascii="Times New Roman" w:hAnsi="Times New Roman" w:cs="Times New Roman"/>
        </w:rPr>
        <w:t xml:space="preserve"> fuq iċ-ċirkostanzi tal-każ fejn ikun seħħ titjib fil-mod tal-ħajja u fl-imġiba tal-ħati u meħud kont tan-natura tas-sustanza nvoluta fir-reat u tal-kwantità u tal-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tagħha, minflok ma tagħti sentenza ta’ </w:t>
      </w:r>
      <w:proofErr w:type="spellStart"/>
      <w:r w:rsidRPr="00DC72E9">
        <w:rPr>
          <w:rFonts w:ascii="Times New Roman" w:hAnsi="Times New Roman" w:cs="Times New Roman"/>
        </w:rPr>
        <w:t>prigunerija</w:t>
      </w:r>
      <w:proofErr w:type="spellEnd"/>
      <w:r w:rsidRPr="00DC72E9">
        <w:rPr>
          <w:rFonts w:ascii="Times New Roman" w:hAnsi="Times New Roman" w:cs="Times New Roman"/>
        </w:rPr>
        <w:t>,”.</w:t>
      </w:r>
    </w:p>
    <w:p w14:paraId="6011647A" w14:textId="77777777" w:rsidR="00DC72E9" w:rsidRPr="00DC72E9" w:rsidRDefault="00DC72E9" w:rsidP="00DC72E9">
      <w:pPr>
        <w:spacing w:after="0" w:line="240" w:lineRule="auto"/>
        <w:jc w:val="both"/>
        <w:rPr>
          <w:rFonts w:ascii="Times New Roman" w:hAnsi="Times New Roman" w:cs="Times New Roman"/>
          <w:bCs/>
        </w:rPr>
      </w:pPr>
    </w:p>
    <w:p w14:paraId="164872F1"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Cs/>
          <w:lang w:val="gsw-FR"/>
        </w:rPr>
        <w:t xml:space="preserve">Ma nafx kif taraha fl-assjem tal-emenda proposta. </w:t>
      </w:r>
    </w:p>
    <w:p w14:paraId="746E3A20" w14:textId="77777777" w:rsidR="00DC72E9" w:rsidRPr="00DC72E9" w:rsidRDefault="00DC72E9" w:rsidP="00DC72E9">
      <w:pPr>
        <w:spacing w:after="0" w:line="240" w:lineRule="auto"/>
        <w:jc w:val="both"/>
        <w:rPr>
          <w:rFonts w:ascii="Times New Roman" w:hAnsi="Times New Roman" w:cs="Times New Roman"/>
          <w:bCs/>
          <w:lang w:val="gsw-FR"/>
        </w:rPr>
      </w:pPr>
    </w:p>
    <w:p w14:paraId="43B8CEC4" w14:textId="77777777" w:rsidR="00DC72E9" w:rsidRPr="00DC72E9" w:rsidRDefault="00DC72E9" w:rsidP="00DC72E9">
      <w:pPr>
        <w:spacing w:after="0" w:line="240" w:lineRule="auto"/>
        <w:jc w:val="both"/>
        <w:rPr>
          <w:rFonts w:ascii="Times New Roman" w:hAnsi="Times New Roman" w:cs="Times New Roman"/>
          <w:bCs/>
          <w:lang w:val="gsw-FR"/>
        </w:rPr>
      </w:pPr>
      <w:r w:rsidRPr="00DC72E9">
        <w:rPr>
          <w:rFonts w:ascii="Times New Roman" w:hAnsi="Times New Roman" w:cs="Times New Roman"/>
          <w:bCs/>
          <w:lang w:val="gsw-FR"/>
        </w:rPr>
        <w:t>Sur President, ikun aħjar jekk niċċaraw dan il-punt, għaliex qed naraw l-emenda fil-kuntest ta’ emenda oħra u ma tarahiex ...</w:t>
      </w:r>
    </w:p>
    <w:p w14:paraId="23E119D5" w14:textId="77777777" w:rsidR="00DC72E9" w:rsidRPr="00DC72E9" w:rsidRDefault="00DC72E9" w:rsidP="00DC72E9">
      <w:pPr>
        <w:spacing w:after="0" w:line="240" w:lineRule="auto"/>
        <w:jc w:val="both"/>
        <w:rPr>
          <w:rFonts w:ascii="Times New Roman" w:hAnsi="Times New Roman" w:cs="Times New Roman"/>
          <w:bCs/>
          <w:lang w:val="gsw-FR"/>
        </w:rPr>
      </w:pPr>
    </w:p>
    <w:p w14:paraId="0DA8D80C" w14:textId="77777777" w:rsidR="00DC72E9" w:rsidRPr="00DC72E9" w:rsidRDefault="00DC72E9" w:rsidP="00DC72E9">
      <w:pPr>
        <w:spacing w:after="0" w:line="240" w:lineRule="auto"/>
        <w:jc w:val="both"/>
        <w:rPr>
          <w:rFonts w:ascii="Times New Roman" w:hAnsi="Times New Roman" w:cs="Times New Roman"/>
          <w:bCs/>
        </w:rPr>
      </w:pPr>
      <w:r w:rsidRPr="00DC72E9">
        <w:rPr>
          <w:rFonts w:ascii="Times New Roman" w:hAnsi="Times New Roman" w:cs="Times New Roman"/>
          <w:b/>
          <w:lang w:val="gsw-FR"/>
        </w:rPr>
        <w:t>IĊ-CHAIRPERSON:</w:t>
      </w:r>
      <w:r w:rsidRPr="00DC72E9">
        <w:rPr>
          <w:rFonts w:ascii="Times New Roman" w:hAnsi="Times New Roman" w:cs="Times New Roman"/>
          <w:bCs/>
          <w:lang w:val="gsw-FR"/>
        </w:rPr>
        <w:t xml:space="preserve"> Jekk tridu, nistgħu mmorru off air għal ftit ħin, imbagħad inkomplu. Il-laqgħa hija sospiża.</w:t>
      </w:r>
    </w:p>
    <w:p w14:paraId="21750BC5" w14:textId="77777777" w:rsidR="00DC72E9" w:rsidRPr="00DC72E9" w:rsidRDefault="00DC72E9" w:rsidP="00DC72E9">
      <w:pPr>
        <w:spacing w:after="0" w:line="240" w:lineRule="auto"/>
        <w:jc w:val="both"/>
        <w:rPr>
          <w:rFonts w:ascii="Times New Roman" w:hAnsi="Times New Roman" w:cs="Times New Roman"/>
          <w:lang w:val="gsw-FR"/>
        </w:rPr>
      </w:pPr>
    </w:p>
    <w:p w14:paraId="22513C04"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Fit-2.40 p.m. il-laqgħa ġiet sospiża u rriżumiet fit-2.45 p.m.</w:t>
      </w:r>
    </w:p>
    <w:p w14:paraId="217828D1" w14:textId="77777777" w:rsidR="00DC72E9" w:rsidRPr="00DC72E9" w:rsidRDefault="00DC72E9" w:rsidP="00DC72E9">
      <w:pPr>
        <w:spacing w:after="0" w:line="240" w:lineRule="auto"/>
        <w:jc w:val="both"/>
        <w:rPr>
          <w:rFonts w:ascii="Times New Roman" w:hAnsi="Times New Roman" w:cs="Times New Roman"/>
          <w:iCs/>
        </w:rPr>
      </w:pPr>
    </w:p>
    <w:p w14:paraId="19C298B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Nerġa’ nsejjaħ lil Dr Arthur Azzopardi.</w:t>
      </w:r>
    </w:p>
    <w:p w14:paraId="5969868F" w14:textId="77777777" w:rsidR="00DC72E9" w:rsidRPr="00DC72E9" w:rsidRDefault="00DC72E9" w:rsidP="00DC72E9">
      <w:pPr>
        <w:spacing w:after="0" w:line="240" w:lineRule="auto"/>
        <w:jc w:val="both"/>
        <w:rPr>
          <w:rFonts w:ascii="Times New Roman" w:hAnsi="Times New Roman" w:cs="Times New Roman"/>
        </w:rPr>
      </w:pPr>
    </w:p>
    <w:p w14:paraId="405C133C"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Sur President, nerġa’ ntenni li jiena l-abbozz </w:t>
      </w:r>
      <w:proofErr w:type="spellStart"/>
      <w:r w:rsidRPr="00DC72E9">
        <w:rPr>
          <w:rFonts w:ascii="Times New Roman" w:hAnsi="Times New Roman" w:cs="Times New Roman"/>
        </w:rPr>
        <w:t>nissapportjah</w:t>
      </w:r>
      <w:proofErr w:type="spellEnd"/>
      <w:r w:rsidRPr="00DC72E9">
        <w:rPr>
          <w:rFonts w:ascii="Times New Roman" w:hAnsi="Times New Roman" w:cs="Times New Roman"/>
        </w:rPr>
        <w:t xml:space="preserve"> </w:t>
      </w:r>
      <w:r w:rsidRPr="00DC72E9">
        <w:rPr>
          <w:rFonts w:ascii="Times New Roman" w:hAnsi="Times New Roman" w:cs="Times New Roman"/>
          <w:i/>
          <w:iCs/>
        </w:rPr>
        <w:t xml:space="preserve">in </w:t>
      </w:r>
      <w:proofErr w:type="spellStart"/>
      <w:r w:rsidRPr="00DC72E9">
        <w:rPr>
          <w:rFonts w:ascii="Times New Roman" w:hAnsi="Times New Roman" w:cs="Times New Roman"/>
          <w:i/>
          <w:iCs/>
        </w:rPr>
        <w:t>toto</w:t>
      </w:r>
      <w:proofErr w:type="spellEnd"/>
      <w:r w:rsidRPr="00DC72E9">
        <w:rPr>
          <w:rFonts w:ascii="Times New Roman" w:hAnsi="Times New Roman" w:cs="Times New Roman"/>
          <w:i/>
          <w:iCs/>
        </w:rPr>
        <w:t xml:space="preserve"> </w:t>
      </w:r>
      <w:r w:rsidRPr="00DC72E9">
        <w:rPr>
          <w:rFonts w:ascii="Times New Roman" w:hAnsi="Times New Roman" w:cs="Times New Roman"/>
        </w:rPr>
        <w:t xml:space="preserve">u nħoss li huwa abbozz meħtieġ. Meta wieħed jaqra dan l-abbozz, hi x’inhi s-sustanza, nitkellmu dwar numru, grammi u t-tip ta’ sustanza, li hu tajjeb ħafna, però jonqos element kruċjali. L-element kruċjali li jonqos, fl-opinjoni tiegħi, huwa at </w:t>
      </w:r>
      <w:proofErr w:type="spellStart"/>
      <w:r w:rsidRPr="00DC72E9">
        <w:rPr>
          <w:rFonts w:ascii="Times New Roman" w:hAnsi="Times New Roman" w:cs="Times New Roman"/>
        </w:rPr>
        <w:t>what</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are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we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talking</w:t>
      </w:r>
      <w:proofErr w:type="spellEnd"/>
      <w:r w:rsidRPr="00DC72E9">
        <w:rPr>
          <w:rFonts w:ascii="Times New Roman" w:hAnsi="Times New Roman" w:cs="Times New Roman"/>
        </w:rPr>
        <w:t xml:space="preserve">? Għaliex qed ngħid hekk? Jekk naraw il-kumplament tad-dinja x’tagħmel, insibu li Malta hija l-eċċezzjoni tar-regola għaliex il-pajjiżi kollha jikkonsidraw is-sustanzi at a 100%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Jekk għandek kilo hija at a 100%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(Interruzzjonijiet) Onor. Aquilina, </w:t>
      </w:r>
      <w:proofErr w:type="spellStart"/>
      <w:r w:rsidRPr="00DC72E9">
        <w:rPr>
          <w:rFonts w:ascii="Times New Roman" w:hAnsi="Times New Roman" w:cs="Times New Roman"/>
        </w:rPr>
        <w:t>tifhimnix</w:t>
      </w:r>
      <w:proofErr w:type="spellEnd"/>
      <w:r w:rsidRPr="00DC72E9">
        <w:rPr>
          <w:rFonts w:ascii="Times New Roman" w:hAnsi="Times New Roman" w:cs="Times New Roman"/>
        </w:rPr>
        <w:t xml:space="preserve"> ħażin. Imkien ma </w:t>
      </w:r>
      <w:proofErr w:type="spellStart"/>
      <w:r w:rsidRPr="00DC72E9">
        <w:rPr>
          <w:rFonts w:ascii="Times New Roman" w:hAnsi="Times New Roman" w:cs="Times New Roman"/>
        </w:rPr>
        <w:t>tgħidha</w:t>
      </w:r>
      <w:proofErr w:type="spellEnd"/>
      <w:r w:rsidRPr="00DC72E9">
        <w:rPr>
          <w:rFonts w:ascii="Times New Roman" w:hAnsi="Times New Roman" w:cs="Times New Roman"/>
        </w:rPr>
        <w:t>.</w:t>
      </w:r>
    </w:p>
    <w:p w14:paraId="275AC53B" w14:textId="77777777" w:rsidR="00DC72E9" w:rsidRPr="00DC72E9" w:rsidRDefault="00DC72E9" w:rsidP="00DC72E9">
      <w:pPr>
        <w:spacing w:after="0" w:line="240" w:lineRule="auto"/>
        <w:jc w:val="both"/>
        <w:rPr>
          <w:rFonts w:ascii="Times New Roman" w:hAnsi="Times New Roman" w:cs="Times New Roman"/>
        </w:rPr>
      </w:pPr>
    </w:p>
    <w:p w14:paraId="604D3981"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Naf, Dr Azzopardi. </w:t>
      </w:r>
    </w:p>
    <w:p w14:paraId="0DA3F83C" w14:textId="77777777" w:rsidR="00DC72E9" w:rsidRPr="00DC72E9" w:rsidRDefault="00DC72E9" w:rsidP="00DC72E9">
      <w:pPr>
        <w:spacing w:after="0" w:line="240" w:lineRule="auto"/>
        <w:jc w:val="both"/>
        <w:rPr>
          <w:rFonts w:ascii="Times New Roman" w:hAnsi="Times New Roman" w:cs="Times New Roman"/>
        </w:rPr>
      </w:pPr>
    </w:p>
    <w:p w14:paraId="6676DEA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X’inhi bħalissa s-sitwazzjoni f’pajjiżna? Ejja nikkunsidraw eżempju żgħir. Żewġ persuni jinqabdu b’kilo kokaina, it-tnejn jammettu mill-ewwel, it-tnejn mhumiex </w:t>
      </w:r>
      <w:proofErr w:type="spellStart"/>
      <w:r w:rsidRPr="00DC72E9">
        <w:rPr>
          <w:rFonts w:ascii="Times New Roman" w:hAnsi="Times New Roman" w:cs="Times New Roman"/>
        </w:rPr>
        <w:t>riċedivi</w:t>
      </w:r>
      <w:proofErr w:type="spellEnd"/>
      <w:r w:rsidRPr="00DC72E9">
        <w:rPr>
          <w:rFonts w:ascii="Times New Roman" w:hAnsi="Times New Roman" w:cs="Times New Roman"/>
        </w:rPr>
        <w:t xml:space="preserve">, l-istess ċirkostanzi eżatt, inqabdu fi ġranet, f’ħinijiet u f’postijiet differenti. Anke </w:t>
      </w:r>
      <w:r w:rsidRPr="00DC72E9">
        <w:rPr>
          <w:rFonts w:ascii="Times New Roman" w:hAnsi="Times New Roman" w:cs="Times New Roman"/>
          <w:i/>
          <w:iCs/>
        </w:rPr>
        <w:t>a fini</w:t>
      </w:r>
      <w:r w:rsidRPr="00DC72E9">
        <w:rPr>
          <w:rFonts w:ascii="Times New Roman" w:hAnsi="Times New Roman" w:cs="Times New Roman"/>
        </w:rPr>
        <w:t xml:space="preserve"> ta’ </w:t>
      </w:r>
      <w:proofErr w:type="spellStart"/>
      <w:r w:rsidRPr="00DC72E9">
        <w:rPr>
          <w:rFonts w:ascii="Times New Roman" w:hAnsi="Times New Roman" w:cs="Times New Roman"/>
        </w:rPr>
        <w:t>patteġġjament</w:t>
      </w:r>
      <w:proofErr w:type="spellEnd"/>
      <w:r w:rsidRPr="00DC72E9">
        <w:rPr>
          <w:rFonts w:ascii="Times New Roman" w:hAnsi="Times New Roman" w:cs="Times New Roman"/>
        </w:rPr>
        <w:t xml:space="preserve"> mal-Avukat Ġenerali nikkunsidraw biss is-sustanza u l-piż. Però, bir-rispett kollu, jekk bniedem </w:t>
      </w:r>
      <w:r w:rsidRPr="00DC72E9">
        <w:rPr>
          <w:rFonts w:ascii="Times New Roman" w:hAnsi="Times New Roman" w:cs="Times New Roman"/>
        </w:rPr>
        <w:lastRenderedPageBreak/>
        <w:t xml:space="preserve">għandu kilo at 20%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lest għat-triq u l-ieħor għandu kilo ta’ 80%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dik il-ħsara ta’ 80%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hija </w:t>
      </w:r>
      <w:proofErr w:type="spellStart"/>
      <w:r w:rsidRPr="00DC72E9">
        <w:rPr>
          <w:rFonts w:ascii="Times New Roman" w:hAnsi="Times New Roman" w:cs="Times New Roman"/>
        </w:rPr>
        <w:t>five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times</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as</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much</w:t>
      </w:r>
      <w:proofErr w:type="spellEnd"/>
      <w:r w:rsidRPr="00DC72E9">
        <w:rPr>
          <w:rFonts w:ascii="Times New Roman" w:hAnsi="Times New Roman" w:cs="Times New Roman"/>
        </w:rPr>
        <w:t xml:space="preserve"> tal-ieħor. Mela x’jiġifieri dawn it-tnejn jingħataw l-istess piena? Taħt il-Kap. 101, il-Kap. 31 u anke taħt il-Kap. 537 imkien ma jingħad li rridu nikkunsidraw dawn l-ammonti at a 100%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X’jiġri fil-prattika? Jien </w:t>
      </w:r>
      <w:proofErr w:type="spellStart"/>
      <w:r w:rsidRPr="00DC72E9">
        <w:rPr>
          <w:rFonts w:ascii="Times New Roman" w:hAnsi="Times New Roman" w:cs="Times New Roman"/>
        </w:rPr>
        <w:t>ġibt</w:t>
      </w:r>
      <w:proofErr w:type="spellEnd"/>
      <w:r w:rsidRPr="00DC72E9">
        <w:rPr>
          <w:rFonts w:ascii="Times New Roman" w:hAnsi="Times New Roman" w:cs="Times New Roman"/>
        </w:rPr>
        <w:t xml:space="preserve"> miegħi l-aħħar rapport mill-esperti li sibt </w:t>
      </w:r>
      <w:proofErr w:type="spellStart"/>
      <w:r w:rsidRPr="00DC72E9">
        <w:rPr>
          <w:rFonts w:ascii="Times New Roman" w:hAnsi="Times New Roman" w:cs="Times New Roman"/>
        </w:rPr>
        <w:t>available</w:t>
      </w:r>
      <w:proofErr w:type="spellEnd"/>
      <w:r w:rsidRPr="00DC72E9">
        <w:rPr>
          <w:rFonts w:ascii="Times New Roman" w:hAnsi="Times New Roman" w:cs="Times New Roman"/>
        </w:rPr>
        <w:t xml:space="preserve"> online, in-</w:t>
      </w:r>
      <w:proofErr w:type="spellStart"/>
      <w:r w:rsidRPr="00DC72E9">
        <w:rPr>
          <w:rFonts w:ascii="Times New Roman" w:hAnsi="Times New Roman" w:cs="Times New Roman"/>
        </w:rPr>
        <w:t>National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Report</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on</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Drug</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Situation</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Responses</w:t>
      </w:r>
      <w:proofErr w:type="spellEnd"/>
      <w:r w:rsidRPr="00DC72E9">
        <w:rPr>
          <w:rFonts w:ascii="Times New Roman" w:hAnsi="Times New Roman" w:cs="Times New Roman"/>
        </w:rPr>
        <w:t xml:space="preserve"> in Malta fejn għandek parti sħiħa dwar il-</w:t>
      </w:r>
      <w:proofErr w:type="spellStart"/>
      <w:r w:rsidRPr="00DC72E9">
        <w:rPr>
          <w:rFonts w:ascii="Times New Roman" w:hAnsi="Times New Roman" w:cs="Times New Roman"/>
        </w:rPr>
        <w:t>purità</w:t>
      </w:r>
      <w:proofErr w:type="spellEnd"/>
      <w:r w:rsidRPr="00DC72E9">
        <w:rPr>
          <w:rFonts w:ascii="Times New Roman" w:hAnsi="Times New Roman" w:cs="Times New Roman"/>
        </w:rPr>
        <w:t>, però mbagħad għall-qrati 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ma </w:t>
      </w:r>
      <w:proofErr w:type="spellStart"/>
      <w:r w:rsidRPr="00DC72E9">
        <w:rPr>
          <w:rFonts w:ascii="Times New Roman" w:hAnsi="Times New Roman" w:cs="Times New Roman"/>
        </w:rPr>
        <w:t>nikkunsidrawhiex</w:t>
      </w:r>
      <w:proofErr w:type="spellEnd"/>
      <w:r w:rsidRPr="00DC72E9">
        <w:rPr>
          <w:rFonts w:ascii="Times New Roman" w:hAnsi="Times New Roman" w:cs="Times New Roman"/>
        </w:rPr>
        <w:t xml:space="preserve"> u </w:t>
      </w:r>
      <w:proofErr w:type="spellStart"/>
      <w:r w:rsidRPr="00DC72E9">
        <w:rPr>
          <w:rFonts w:ascii="Times New Roman" w:hAnsi="Times New Roman" w:cs="Times New Roman"/>
        </w:rPr>
        <w:t>inutili</w:t>
      </w:r>
      <w:proofErr w:type="spellEnd"/>
      <w:r w:rsidRPr="00DC72E9">
        <w:rPr>
          <w:rFonts w:ascii="Times New Roman" w:hAnsi="Times New Roman" w:cs="Times New Roman"/>
        </w:rPr>
        <w:t xml:space="preserve"> xi ħadd jgħid li </w:t>
      </w:r>
      <w:proofErr w:type="spellStart"/>
      <w:r w:rsidRPr="00DC72E9">
        <w:rPr>
          <w:rFonts w:ascii="Times New Roman" w:hAnsi="Times New Roman" w:cs="Times New Roman"/>
        </w:rPr>
        <w:t>nikkunsidrawha</w:t>
      </w:r>
      <w:proofErr w:type="spellEnd"/>
      <w:r w:rsidRPr="00DC72E9">
        <w:rPr>
          <w:rFonts w:ascii="Times New Roman" w:hAnsi="Times New Roman" w:cs="Times New Roman"/>
        </w:rPr>
        <w:t xml:space="preserve"> għaliex meta taqra s-sentenzi kollha kemm huma tinduna li 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ma </w:t>
      </w:r>
      <w:proofErr w:type="spellStart"/>
      <w:r w:rsidRPr="00DC72E9">
        <w:rPr>
          <w:rFonts w:ascii="Times New Roman" w:hAnsi="Times New Roman" w:cs="Times New Roman"/>
        </w:rPr>
        <w:t>nikkonsidrawhiex</w:t>
      </w:r>
      <w:proofErr w:type="spellEnd"/>
      <w:r w:rsidRPr="00DC72E9">
        <w:rPr>
          <w:rFonts w:ascii="Times New Roman" w:hAnsi="Times New Roman" w:cs="Times New Roman"/>
        </w:rPr>
        <w:t>. Però mhux qed tagħmel sens. Jekk nikkunsidraw il-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l-Istat jista’ jkollu vantaġġ mill-aspett finanzjarju għax ħafna każijiet li bħalissa qed jitilgħu ġuri – u kull ġuri jiswa eluf kbar - fil-verità meta taħdem </w:t>
      </w:r>
      <w:proofErr w:type="spellStart"/>
      <w:r w:rsidRPr="00DC72E9">
        <w:rPr>
          <w:rFonts w:ascii="Times New Roman" w:hAnsi="Times New Roman" w:cs="Times New Roman"/>
        </w:rPr>
        <w:t>ir-ratio</w:t>
      </w:r>
      <w:proofErr w:type="spellEnd"/>
      <w:r w:rsidRPr="00DC72E9">
        <w:rPr>
          <w:rFonts w:ascii="Times New Roman" w:hAnsi="Times New Roman" w:cs="Times New Roman"/>
        </w:rPr>
        <w:t xml:space="preserve"> ssib li ma jkunux jaqgħu taħt kompetenza ta’ ġuri, il-</w:t>
      </w:r>
      <w:proofErr w:type="spellStart"/>
      <w:r w:rsidRPr="00DC72E9">
        <w:rPr>
          <w:rFonts w:ascii="Times New Roman" w:hAnsi="Times New Roman" w:cs="Times New Roman"/>
        </w:rPr>
        <w:t>bulk</w:t>
      </w:r>
      <w:proofErr w:type="spellEnd"/>
      <w:r w:rsidRPr="00DC72E9">
        <w:rPr>
          <w:rFonts w:ascii="Times New Roman" w:hAnsi="Times New Roman" w:cs="Times New Roman"/>
        </w:rPr>
        <w:t xml:space="preserve"> huma ta’ kompetenza tal-Qorti tal-Maġistrati. Qed nirreferi għal meta taħdem il-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bir-</w:t>
      </w:r>
      <w:proofErr w:type="spellStart"/>
      <w:r w:rsidRPr="00DC72E9">
        <w:rPr>
          <w:rFonts w:ascii="Times New Roman" w:hAnsi="Times New Roman" w:cs="Times New Roman"/>
        </w:rPr>
        <w:t>ratio</w:t>
      </w:r>
      <w:proofErr w:type="spellEnd"/>
      <w:r w:rsidRPr="00DC72E9">
        <w:rPr>
          <w:rFonts w:ascii="Times New Roman" w:hAnsi="Times New Roman" w:cs="Times New Roman"/>
        </w:rPr>
        <w:t xml:space="preserve">. Jien qed nissuġġerixxi li l-Kap. 537 jagħmilha ċara kristall li s-sustanzi kollha li qed jissemmew, hi liema hi l-iskeda, ilkoll kemm huma dejjem iridu jitqiesu at a 100%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ovvjament </w:t>
      </w:r>
      <w:proofErr w:type="spellStart"/>
      <w:r w:rsidRPr="00DC72E9">
        <w:rPr>
          <w:rFonts w:ascii="Times New Roman" w:hAnsi="Times New Roman" w:cs="Times New Roman"/>
        </w:rPr>
        <w:t>by</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ratio</w:t>
      </w:r>
      <w:proofErr w:type="spellEnd"/>
      <w:r w:rsidRPr="00DC72E9">
        <w:rPr>
          <w:rFonts w:ascii="Times New Roman" w:hAnsi="Times New Roman" w:cs="Times New Roman"/>
        </w:rPr>
        <w:t>. Mela allura hemmhekk veru se ngħinu n-nies għaliex hija l-parti illegali tas-sustanza li tagħmel ir-reat. Il-</w:t>
      </w:r>
      <w:proofErr w:type="spellStart"/>
      <w:r w:rsidRPr="00DC72E9">
        <w:rPr>
          <w:rFonts w:ascii="Times New Roman" w:hAnsi="Times New Roman" w:cs="Times New Roman"/>
        </w:rPr>
        <w:t>maġġorparti</w:t>
      </w:r>
      <w:proofErr w:type="spellEnd"/>
      <w:r w:rsidRPr="00DC72E9">
        <w:rPr>
          <w:rFonts w:ascii="Times New Roman" w:hAnsi="Times New Roman" w:cs="Times New Roman"/>
        </w:rPr>
        <w:t xml:space="preserve"> tal-affarijiet li bihom titħallat id-droga mhumiex illegali, imma bħalissa n-nies qed jingħataw piena anke fuq il-</w:t>
      </w:r>
      <w:proofErr w:type="spellStart"/>
      <w:r w:rsidRPr="00DC72E9">
        <w:rPr>
          <w:rFonts w:ascii="Times New Roman" w:hAnsi="Times New Roman" w:cs="Times New Roman"/>
        </w:rPr>
        <w:t>kafeina</w:t>
      </w:r>
      <w:proofErr w:type="spellEnd"/>
      <w:r w:rsidRPr="00DC72E9">
        <w:rPr>
          <w:rFonts w:ascii="Times New Roman" w:hAnsi="Times New Roman" w:cs="Times New Roman"/>
        </w:rPr>
        <w:t xml:space="preserve"> li jkun hemm imħallta mal-kokaina.</w:t>
      </w:r>
    </w:p>
    <w:p w14:paraId="79478F3E" w14:textId="77777777" w:rsidR="00DC72E9" w:rsidRPr="00DC72E9" w:rsidRDefault="00DC72E9" w:rsidP="00DC72E9">
      <w:pPr>
        <w:spacing w:after="0" w:line="240" w:lineRule="auto"/>
        <w:jc w:val="both"/>
        <w:rPr>
          <w:rFonts w:ascii="Times New Roman" w:hAnsi="Times New Roman" w:cs="Times New Roman"/>
        </w:rPr>
      </w:pPr>
    </w:p>
    <w:p w14:paraId="494F25AC"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Nixtieq ngħid żewġ affarijiet. Fil-liġi kif inhi fil-preżent din il-kwestjoni tal-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ma </w:t>
      </w:r>
      <w:proofErr w:type="spellStart"/>
      <w:r w:rsidRPr="00DC72E9">
        <w:rPr>
          <w:rFonts w:ascii="Times New Roman" w:hAnsi="Times New Roman" w:cs="Times New Roman"/>
        </w:rPr>
        <w:t>tissemma</w:t>
      </w:r>
      <w:proofErr w:type="spellEnd"/>
      <w:r w:rsidRPr="00DC72E9">
        <w:rPr>
          <w:rFonts w:ascii="Times New Roman" w:hAnsi="Times New Roman" w:cs="Times New Roman"/>
        </w:rPr>
        <w:t xml:space="preserve"> mkien.</w:t>
      </w:r>
    </w:p>
    <w:p w14:paraId="7C6523E7" w14:textId="77777777" w:rsidR="00DC72E9" w:rsidRPr="00DC72E9" w:rsidRDefault="00DC72E9" w:rsidP="00DC72E9">
      <w:pPr>
        <w:spacing w:after="0" w:line="240" w:lineRule="auto"/>
        <w:jc w:val="both"/>
        <w:rPr>
          <w:rFonts w:ascii="Times New Roman" w:hAnsi="Times New Roman" w:cs="Times New Roman"/>
        </w:rPr>
      </w:pPr>
    </w:p>
    <w:p w14:paraId="4F1F4EC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Fl-opinjoni tiegħi mkien ma </w:t>
      </w:r>
      <w:proofErr w:type="spellStart"/>
      <w:r w:rsidRPr="00DC72E9">
        <w:rPr>
          <w:rFonts w:ascii="Times New Roman" w:hAnsi="Times New Roman" w:cs="Times New Roman"/>
        </w:rPr>
        <w:t>tissemma</w:t>
      </w:r>
      <w:proofErr w:type="spellEnd"/>
      <w:r w:rsidRPr="00DC72E9">
        <w:rPr>
          <w:rFonts w:ascii="Times New Roman" w:hAnsi="Times New Roman" w:cs="Times New Roman"/>
        </w:rPr>
        <w:t xml:space="preserve">. </w:t>
      </w:r>
    </w:p>
    <w:p w14:paraId="7F1D0313" w14:textId="77777777" w:rsidR="00DC72E9" w:rsidRPr="00DC72E9" w:rsidRDefault="00DC72E9" w:rsidP="00DC72E9">
      <w:pPr>
        <w:spacing w:after="0" w:line="240" w:lineRule="auto"/>
        <w:jc w:val="both"/>
        <w:rPr>
          <w:rFonts w:ascii="Times New Roman" w:hAnsi="Times New Roman" w:cs="Times New Roman"/>
        </w:rPr>
      </w:pPr>
    </w:p>
    <w:p w14:paraId="170BDC4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Ma </w:t>
      </w:r>
      <w:proofErr w:type="spellStart"/>
      <w:r w:rsidRPr="00DC72E9">
        <w:rPr>
          <w:rFonts w:ascii="Times New Roman" w:hAnsi="Times New Roman" w:cs="Times New Roman"/>
        </w:rPr>
        <w:t>tissemma</w:t>
      </w:r>
      <w:proofErr w:type="spellEnd"/>
      <w:r w:rsidRPr="00DC72E9">
        <w:rPr>
          <w:rFonts w:ascii="Times New Roman" w:hAnsi="Times New Roman" w:cs="Times New Roman"/>
        </w:rPr>
        <w:t xml:space="preserve"> mkien. Hemm min jassumi li hija 100% u hemm min jassumi ... Jien dejjem </w:t>
      </w:r>
      <w:proofErr w:type="spellStart"/>
      <w:r w:rsidRPr="00DC72E9">
        <w:rPr>
          <w:rFonts w:ascii="Times New Roman" w:hAnsi="Times New Roman" w:cs="Times New Roman"/>
        </w:rPr>
        <w:t>assumejt</w:t>
      </w:r>
      <w:proofErr w:type="spellEnd"/>
      <w:r w:rsidRPr="00DC72E9">
        <w:rPr>
          <w:rFonts w:ascii="Times New Roman" w:hAnsi="Times New Roman" w:cs="Times New Roman"/>
        </w:rPr>
        <w:t xml:space="preserve"> li hija għal 100%.</w:t>
      </w:r>
    </w:p>
    <w:p w14:paraId="3D0D4FE7" w14:textId="77777777" w:rsidR="00DC72E9" w:rsidRPr="00DC72E9" w:rsidRDefault="00DC72E9" w:rsidP="00DC72E9">
      <w:pPr>
        <w:spacing w:after="0" w:line="240" w:lineRule="auto"/>
        <w:jc w:val="both"/>
        <w:rPr>
          <w:rFonts w:ascii="Times New Roman" w:hAnsi="Times New Roman" w:cs="Times New Roman"/>
        </w:rPr>
      </w:pPr>
    </w:p>
    <w:p w14:paraId="42BF23C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 xml:space="preserve">Jekk xi ħadd għandu żewġ kilos droga ta’ </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ta’ 20% huwa ovvju li l-Istat għandu interess li lil dak </w:t>
      </w:r>
      <w:proofErr w:type="spellStart"/>
      <w:r w:rsidRPr="00DC72E9">
        <w:rPr>
          <w:rFonts w:ascii="Times New Roman" w:hAnsi="Times New Roman" w:cs="Times New Roman"/>
        </w:rPr>
        <w:t>jikkastigah</w:t>
      </w:r>
      <w:proofErr w:type="spellEnd"/>
      <w:r w:rsidRPr="00DC72E9">
        <w:rPr>
          <w:rFonts w:ascii="Times New Roman" w:hAnsi="Times New Roman" w:cs="Times New Roman"/>
        </w:rPr>
        <w:t xml:space="preserve"> ukoll bl-istess mod, għaliex l-intenzjoni tiegħu hi li </w:t>
      </w:r>
      <w:proofErr w:type="spellStart"/>
      <w:r w:rsidRPr="00DC72E9">
        <w:rPr>
          <w:rFonts w:ascii="Times New Roman" w:hAnsi="Times New Roman" w:cs="Times New Roman"/>
        </w:rPr>
        <w:t>jittraffikahom</w:t>
      </w:r>
      <w:proofErr w:type="spellEnd"/>
      <w:r w:rsidRPr="00DC72E9">
        <w:rPr>
          <w:rFonts w:ascii="Times New Roman" w:hAnsi="Times New Roman" w:cs="Times New Roman"/>
        </w:rPr>
        <w:t xml:space="preserve"> bħala żewġ kilos mhux bħala inqas, minkejja li 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hija ta’ 20% f’dawk iż-żewġ kilos droga. Jiġifieri hu għamel proċess li bih se jagħmel iktar nies vittmi ħalli jdaħħal iktar flus. Il-proċess li tnaqqas il-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minn 100% għal inqas hija intenzjonata li </w:t>
      </w:r>
      <w:proofErr w:type="spellStart"/>
      <w:r w:rsidRPr="00DC72E9">
        <w:rPr>
          <w:rFonts w:ascii="Times New Roman" w:hAnsi="Times New Roman" w:cs="Times New Roman"/>
        </w:rPr>
        <w:t>tarrikkixxi</w:t>
      </w:r>
      <w:proofErr w:type="spellEnd"/>
      <w:r w:rsidRPr="00DC72E9">
        <w:rPr>
          <w:rFonts w:ascii="Times New Roman" w:hAnsi="Times New Roman" w:cs="Times New Roman"/>
        </w:rPr>
        <w:t xml:space="preserve"> lil min qiegħed jittraffika. Mhu qed jagħmel l-ebda servizz soċjali.</w:t>
      </w:r>
    </w:p>
    <w:p w14:paraId="39CCD22D" w14:textId="77777777" w:rsidR="00DC72E9" w:rsidRPr="00DC72E9" w:rsidRDefault="00DC72E9" w:rsidP="00DC72E9">
      <w:pPr>
        <w:spacing w:after="0" w:line="240" w:lineRule="auto"/>
        <w:jc w:val="both"/>
        <w:rPr>
          <w:rFonts w:ascii="Times New Roman" w:hAnsi="Times New Roman" w:cs="Times New Roman"/>
        </w:rPr>
      </w:pPr>
    </w:p>
    <w:p w14:paraId="01A7E15E"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Onor. Aquilina, </w:t>
      </w:r>
      <w:proofErr w:type="spellStart"/>
      <w:r w:rsidRPr="00DC72E9">
        <w:rPr>
          <w:rFonts w:ascii="Times New Roman" w:hAnsi="Times New Roman" w:cs="Times New Roman"/>
        </w:rPr>
        <w:t>nista</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nwieġbek</w:t>
      </w:r>
      <w:proofErr w:type="spellEnd"/>
      <w:r w:rsidRPr="00DC72E9">
        <w:rPr>
          <w:rFonts w:ascii="Times New Roman" w:hAnsi="Times New Roman" w:cs="Times New Roman"/>
        </w:rPr>
        <w:t>?</w:t>
      </w:r>
    </w:p>
    <w:p w14:paraId="207D7E89" w14:textId="77777777" w:rsidR="00DC72E9" w:rsidRPr="00DC72E9" w:rsidRDefault="00DC72E9" w:rsidP="00DC72E9">
      <w:pPr>
        <w:spacing w:after="0" w:line="240" w:lineRule="auto"/>
        <w:jc w:val="both"/>
        <w:rPr>
          <w:rFonts w:ascii="Times New Roman" w:hAnsi="Times New Roman" w:cs="Times New Roman"/>
        </w:rPr>
      </w:pPr>
    </w:p>
    <w:p w14:paraId="096C07C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Iva, mela.</w:t>
      </w:r>
    </w:p>
    <w:p w14:paraId="1072BFD0" w14:textId="77777777" w:rsidR="00DC72E9" w:rsidRPr="00DC72E9" w:rsidRDefault="00DC72E9" w:rsidP="00DC72E9">
      <w:pPr>
        <w:spacing w:after="0" w:line="240" w:lineRule="auto"/>
        <w:jc w:val="both"/>
        <w:rPr>
          <w:rFonts w:ascii="Times New Roman" w:hAnsi="Times New Roman" w:cs="Times New Roman"/>
        </w:rPr>
      </w:pPr>
    </w:p>
    <w:p w14:paraId="1D3542F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Onor. Aquilina, dak li qed tgħid int huwa minnu, però għandu jingħata piena fuq l-ammont ta’ kokaina li qed ibigħ b’mod illegali, għaliex bl-eżempju tiegħi anke fuq xi ħaġa legali, is-sigaretti, ukoll għandhom valur differenti għaliex qed naħdmu fuq l-ammont ta’ nikotina u qatran li fih kull pakkett sigaretti. Pakkett </w:t>
      </w:r>
      <w:proofErr w:type="spellStart"/>
      <w:r w:rsidRPr="00DC72E9">
        <w:rPr>
          <w:rFonts w:ascii="Times New Roman" w:hAnsi="Times New Roman" w:cs="Times New Roman"/>
        </w:rPr>
        <w:t>Rothmans</w:t>
      </w:r>
      <w:proofErr w:type="spellEnd"/>
      <w:r w:rsidRPr="00DC72E9">
        <w:rPr>
          <w:rFonts w:ascii="Times New Roman" w:hAnsi="Times New Roman" w:cs="Times New Roman"/>
        </w:rPr>
        <w:t xml:space="preserve"> ħomor ma jaqbilx mal-valur tad-Du Maurier, għaliex in-nikotina u l-qatran mhumiex l-istess, il-valur tagħhom fis-suq mhuwiex l-istess. L-istess il-kokaina u kull sustanza oħra; jekk individwu nqabad b’kilo kokaina at 80%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dak irid jingħata piena ta’ ħames kilos fit-triq. Imma individwu li għandu kilo at 12.5%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dak ta’ kilo wieħed irid jingħata piena. It-tnejn kilo meta </w:t>
      </w:r>
      <w:proofErr w:type="spellStart"/>
      <w:r w:rsidRPr="00DC72E9">
        <w:rPr>
          <w:rFonts w:ascii="Times New Roman" w:hAnsi="Times New Roman" w:cs="Times New Roman"/>
        </w:rPr>
        <w:t>tiżinhom</w:t>
      </w:r>
      <w:proofErr w:type="spellEnd"/>
      <w:r w:rsidRPr="00DC72E9">
        <w:rPr>
          <w:rFonts w:ascii="Times New Roman" w:hAnsi="Times New Roman" w:cs="Times New Roman"/>
        </w:rPr>
        <w:t>, imma 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hija differenti. Ma jfissirx li għaliex individwu jinqabad b’żewġ kilos at 12.5%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l-Avukat Ġenerali ma jkollux id-dritt jgħaddih ġuri għaliex huwa </w:t>
      </w:r>
      <w:proofErr w:type="spellStart"/>
      <w:r w:rsidRPr="00DC72E9">
        <w:rPr>
          <w:rFonts w:ascii="Times New Roman" w:hAnsi="Times New Roman" w:cs="Times New Roman"/>
        </w:rPr>
        <w:t>pusher</w:t>
      </w:r>
      <w:proofErr w:type="spellEnd"/>
      <w:r w:rsidRPr="00DC72E9">
        <w:rPr>
          <w:rFonts w:ascii="Times New Roman" w:hAnsi="Times New Roman" w:cs="Times New Roman"/>
        </w:rPr>
        <w:t xml:space="preserve"> kbir, però jagħmel sens li individwu b’kilo at 12.5%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jingħata l-istess piena daqs individwu li għandu kilo ta’ 80%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Ma jagħmel sens ta’ xejn. </w:t>
      </w:r>
    </w:p>
    <w:p w14:paraId="1F5739B1" w14:textId="77777777" w:rsidR="00DC72E9" w:rsidRPr="00DC72E9" w:rsidRDefault="00DC72E9" w:rsidP="00DC72E9">
      <w:pPr>
        <w:spacing w:after="0" w:line="240" w:lineRule="auto"/>
        <w:jc w:val="both"/>
        <w:rPr>
          <w:rFonts w:ascii="Times New Roman" w:hAnsi="Times New Roman" w:cs="Times New Roman"/>
        </w:rPr>
      </w:pPr>
    </w:p>
    <w:p w14:paraId="704CF45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Naħseb il-</w:t>
      </w:r>
      <w:proofErr w:type="spellStart"/>
      <w:r w:rsidRPr="00DC72E9">
        <w:rPr>
          <w:rFonts w:ascii="Times New Roman" w:hAnsi="Times New Roman" w:cs="Times New Roman"/>
        </w:rPr>
        <w:t>leġiżlatur</w:t>
      </w:r>
      <w:proofErr w:type="spellEnd"/>
      <w:r w:rsidRPr="00DC72E9">
        <w:rPr>
          <w:rFonts w:ascii="Times New Roman" w:hAnsi="Times New Roman" w:cs="Times New Roman"/>
        </w:rPr>
        <w:t xml:space="preserve"> irid dak id-deterrent.</w:t>
      </w:r>
    </w:p>
    <w:p w14:paraId="53474054" w14:textId="77777777" w:rsidR="00DC72E9" w:rsidRPr="00DC72E9" w:rsidRDefault="00DC72E9" w:rsidP="00DC72E9">
      <w:pPr>
        <w:spacing w:after="0" w:line="240" w:lineRule="auto"/>
        <w:jc w:val="both"/>
        <w:rPr>
          <w:rFonts w:ascii="Times New Roman" w:hAnsi="Times New Roman" w:cs="Times New Roman"/>
        </w:rPr>
      </w:pPr>
    </w:p>
    <w:p w14:paraId="6F7BC316"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Però dak id-deterrent li jrid il-</w:t>
      </w:r>
      <w:proofErr w:type="spellStart"/>
      <w:r w:rsidRPr="00DC72E9">
        <w:rPr>
          <w:rFonts w:ascii="Times New Roman" w:hAnsi="Times New Roman" w:cs="Times New Roman"/>
        </w:rPr>
        <w:t>leġiżlatur</w:t>
      </w:r>
      <w:proofErr w:type="spellEnd"/>
      <w:r w:rsidRPr="00DC72E9">
        <w:rPr>
          <w:rFonts w:ascii="Times New Roman" w:hAnsi="Times New Roman" w:cs="Times New Roman"/>
        </w:rPr>
        <w:t xml:space="preserve">, bir-rispett kollu, Malta biss </w:t>
      </w:r>
      <w:proofErr w:type="spellStart"/>
      <w:r w:rsidRPr="00DC72E9">
        <w:rPr>
          <w:rFonts w:ascii="Times New Roman" w:hAnsi="Times New Roman" w:cs="Times New Roman"/>
        </w:rPr>
        <w:t>tadoperah</w:t>
      </w:r>
      <w:proofErr w:type="spellEnd"/>
      <w:r w:rsidRPr="00DC72E9">
        <w:rPr>
          <w:rFonts w:ascii="Times New Roman" w:hAnsi="Times New Roman" w:cs="Times New Roman"/>
        </w:rPr>
        <w:t xml:space="preserve">. (Interruzzjonijiet) </w:t>
      </w:r>
      <w:proofErr w:type="spellStart"/>
      <w:r w:rsidRPr="00DC72E9">
        <w:rPr>
          <w:rFonts w:ascii="Times New Roman" w:hAnsi="Times New Roman" w:cs="Times New Roman"/>
        </w:rPr>
        <w:t>Ippermettuli</w:t>
      </w:r>
      <w:proofErr w:type="spellEnd"/>
      <w:r w:rsidRPr="00DC72E9">
        <w:rPr>
          <w:rFonts w:ascii="Times New Roman" w:hAnsi="Times New Roman" w:cs="Times New Roman"/>
        </w:rPr>
        <w:t xml:space="preserve"> ftit jekk jogħġobkom. </w:t>
      </w:r>
    </w:p>
    <w:p w14:paraId="79F80465" w14:textId="77777777" w:rsidR="00DC72E9" w:rsidRPr="00DC72E9" w:rsidRDefault="00DC72E9" w:rsidP="00DC72E9">
      <w:pPr>
        <w:spacing w:after="0" w:line="240" w:lineRule="auto"/>
        <w:jc w:val="both"/>
        <w:rPr>
          <w:rFonts w:ascii="Times New Roman" w:hAnsi="Times New Roman" w:cs="Times New Roman"/>
        </w:rPr>
      </w:pPr>
    </w:p>
    <w:p w14:paraId="3ACD9BF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Hemm il-kwestjoni tal-għomor.</w:t>
      </w:r>
    </w:p>
    <w:p w14:paraId="7CE61824" w14:textId="77777777" w:rsidR="00DC72E9" w:rsidRPr="00DC72E9" w:rsidRDefault="00DC72E9" w:rsidP="00DC72E9">
      <w:pPr>
        <w:spacing w:after="0" w:line="240" w:lineRule="auto"/>
        <w:jc w:val="both"/>
        <w:rPr>
          <w:rFonts w:ascii="Times New Roman" w:hAnsi="Times New Roman" w:cs="Times New Roman"/>
        </w:rPr>
      </w:pPr>
    </w:p>
    <w:p w14:paraId="2239181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Għandek numru ta’ pajjiżi bil-piena tal-għomor, però l-pożizzjoni li qed insostni jien ġiet żviluppata l-ewwel darba fl-1982 mir-Renju Unit fil-każ ta’ </w:t>
      </w:r>
      <w:proofErr w:type="spellStart"/>
      <w:r w:rsidRPr="00DC72E9">
        <w:rPr>
          <w:rFonts w:ascii="Times New Roman" w:hAnsi="Times New Roman" w:cs="Times New Roman"/>
        </w:rPr>
        <w:t>Aramah</w:t>
      </w:r>
      <w:proofErr w:type="spellEnd"/>
      <w:r w:rsidRPr="00DC72E9">
        <w:rPr>
          <w:rFonts w:ascii="Times New Roman" w:hAnsi="Times New Roman" w:cs="Times New Roman"/>
        </w:rPr>
        <w:t xml:space="preserve">, u minn hemmhekk baqgħet konsistenti f’sentenzi oħrajn fl-1987, fl-1988, fl-1994, fl-1996 u fl-2001. Wara l-2001 l-unika differenza li għamlet ir-Renju Unit kienet li ħolqot </w:t>
      </w:r>
      <w:proofErr w:type="spellStart"/>
      <w:r w:rsidRPr="00DC72E9">
        <w:rPr>
          <w:rFonts w:ascii="Times New Roman" w:hAnsi="Times New Roman" w:cs="Times New Roman"/>
        </w:rPr>
        <w:t>skaletta</w:t>
      </w:r>
      <w:proofErr w:type="spellEnd"/>
      <w:r w:rsidRPr="00DC72E9">
        <w:rPr>
          <w:rFonts w:ascii="Times New Roman" w:hAnsi="Times New Roman" w:cs="Times New Roman"/>
        </w:rPr>
        <w:t xml:space="preserve"> ta’ piena apposta għad-</w:t>
      </w:r>
      <w:proofErr w:type="spellStart"/>
      <w:r w:rsidRPr="00DC72E9">
        <w:rPr>
          <w:rFonts w:ascii="Times New Roman" w:hAnsi="Times New Roman" w:cs="Times New Roman"/>
        </w:rPr>
        <w:t>drug</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mules</w:t>
      </w:r>
      <w:proofErr w:type="spellEnd"/>
      <w:r w:rsidRPr="00DC72E9">
        <w:rPr>
          <w:rFonts w:ascii="Times New Roman" w:hAnsi="Times New Roman" w:cs="Times New Roman"/>
        </w:rPr>
        <w:t xml:space="preserve"> li mhuwiex dak li qed </w:t>
      </w:r>
      <w:proofErr w:type="spellStart"/>
      <w:r w:rsidRPr="00DC72E9">
        <w:rPr>
          <w:rFonts w:ascii="Times New Roman" w:hAnsi="Times New Roman" w:cs="Times New Roman"/>
        </w:rPr>
        <w:t>nissottometti</w:t>
      </w:r>
      <w:proofErr w:type="spellEnd"/>
      <w:r w:rsidRPr="00DC72E9">
        <w:rPr>
          <w:rFonts w:ascii="Times New Roman" w:hAnsi="Times New Roman" w:cs="Times New Roman"/>
        </w:rPr>
        <w:t xml:space="preserve"> jien. Tal-inqas niġu bħall-kumplament tal-Ewropa għaliex għalhekk in-</w:t>
      </w:r>
      <w:proofErr w:type="spellStart"/>
      <w:r w:rsidRPr="00DC72E9">
        <w:rPr>
          <w:rFonts w:ascii="Times New Roman" w:hAnsi="Times New Roman" w:cs="Times New Roman"/>
        </w:rPr>
        <w:lastRenderedPageBreak/>
        <w:t>national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report</w:t>
      </w:r>
      <w:proofErr w:type="spellEnd"/>
      <w:r w:rsidRPr="00DC72E9">
        <w:rPr>
          <w:rFonts w:ascii="Times New Roman" w:hAnsi="Times New Roman" w:cs="Times New Roman"/>
        </w:rPr>
        <w:t xml:space="preserve"> tagħna li nagħmlu ta’ kull sena jitkellem dwar il-</w:t>
      </w:r>
      <w:proofErr w:type="spellStart"/>
      <w:r w:rsidRPr="00DC72E9">
        <w:rPr>
          <w:rFonts w:ascii="Times New Roman" w:hAnsi="Times New Roman" w:cs="Times New Roman"/>
        </w:rPr>
        <w:t>purità</w:t>
      </w:r>
      <w:proofErr w:type="spellEnd"/>
      <w:r w:rsidRPr="00DC72E9">
        <w:rPr>
          <w:rFonts w:ascii="Times New Roman" w:hAnsi="Times New Roman" w:cs="Times New Roman"/>
        </w:rPr>
        <w:t>. Għalhekk ir-rapporti tal-</w:t>
      </w:r>
      <w:proofErr w:type="spellStart"/>
      <w:r w:rsidRPr="00DC72E9">
        <w:rPr>
          <w:rFonts w:ascii="Times New Roman" w:hAnsi="Times New Roman" w:cs="Times New Roman"/>
        </w:rPr>
        <w:t>Europol</w:t>
      </w:r>
      <w:proofErr w:type="spellEnd"/>
      <w:r w:rsidRPr="00DC72E9">
        <w:rPr>
          <w:rFonts w:ascii="Times New Roman" w:hAnsi="Times New Roman" w:cs="Times New Roman"/>
        </w:rPr>
        <w:t xml:space="preserve"> jitkellmu dwar il-</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għaliex it-traffikant il-kbir qed jimporta </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għolja għaliex se jkompli </w:t>
      </w:r>
      <w:proofErr w:type="spellStart"/>
      <w:r w:rsidRPr="00DC72E9">
        <w:rPr>
          <w:rFonts w:ascii="Times New Roman" w:hAnsi="Times New Roman" w:cs="Times New Roman"/>
        </w:rPr>
        <w:t>jħallatha</w:t>
      </w:r>
      <w:proofErr w:type="spellEnd"/>
      <w:r w:rsidRPr="00DC72E9">
        <w:rPr>
          <w:rFonts w:ascii="Times New Roman" w:hAnsi="Times New Roman" w:cs="Times New Roman"/>
        </w:rPr>
        <w:t>, però t-traffikant iż-żgħir, il-</w:t>
      </w:r>
      <w:proofErr w:type="spellStart"/>
      <w:r w:rsidRPr="00DC72E9">
        <w:rPr>
          <w:rFonts w:ascii="Times New Roman" w:hAnsi="Times New Roman" w:cs="Times New Roman"/>
        </w:rPr>
        <w:t>pusher</w:t>
      </w:r>
      <w:proofErr w:type="spellEnd"/>
      <w:r w:rsidRPr="00DC72E9">
        <w:rPr>
          <w:rFonts w:ascii="Times New Roman" w:hAnsi="Times New Roman" w:cs="Times New Roman"/>
        </w:rPr>
        <w:t xml:space="preserve">, ħa </w:t>
      </w:r>
      <w:proofErr w:type="spellStart"/>
      <w:r w:rsidRPr="00DC72E9">
        <w:rPr>
          <w:rFonts w:ascii="Times New Roman" w:hAnsi="Times New Roman" w:cs="Times New Roman"/>
        </w:rPr>
        <w:t>nsejjaħlu</w:t>
      </w:r>
      <w:proofErr w:type="spellEnd"/>
      <w:r w:rsidRPr="00DC72E9">
        <w:rPr>
          <w:rFonts w:ascii="Times New Roman" w:hAnsi="Times New Roman" w:cs="Times New Roman"/>
        </w:rPr>
        <w:t xml:space="preserve"> hekk, li għandu se jbigħ. Fill-każ ta’ ħafna min-nies li effettivament jibbenefikaw mill-Kap. 537, x’</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qegħdin nitkellmu dwarha? M’aħniex qed nitkellmu dwar </w:t>
      </w:r>
      <w:proofErr w:type="spellStart"/>
      <w:r w:rsidRPr="00DC72E9">
        <w:rPr>
          <w:rFonts w:ascii="Times New Roman" w:hAnsi="Times New Roman" w:cs="Times New Roman"/>
        </w:rPr>
        <w:t>purità</w:t>
      </w:r>
      <w:proofErr w:type="spellEnd"/>
      <w:r w:rsidRPr="00DC72E9">
        <w:rPr>
          <w:rFonts w:ascii="Times New Roman" w:hAnsi="Times New Roman" w:cs="Times New Roman"/>
        </w:rPr>
        <w:t xml:space="preserve"> ta’ 80%. Ħafna drabi lanqas it-12.5%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tal-kokaina ma jbigħu, għaliex ikollhom vizzju tad-droga huma u jerġgħu jibdew </w:t>
      </w:r>
      <w:proofErr w:type="spellStart"/>
      <w:r w:rsidRPr="00DC72E9">
        <w:rPr>
          <w:rFonts w:ascii="Times New Roman" w:hAnsi="Times New Roman" w:cs="Times New Roman"/>
        </w:rPr>
        <w:t>iħalltuha</w:t>
      </w:r>
      <w:proofErr w:type="spellEnd"/>
      <w:r w:rsidRPr="00DC72E9">
        <w:rPr>
          <w:rFonts w:ascii="Times New Roman" w:hAnsi="Times New Roman" w:cs="Times New Roman"/>
        </w:rPr>
        <w:t xml:space="preserve"> huma biex kemm jista’ jkun jipprovaw jaraw kif se jmantnu l-</w:t>
      </w:r>
      <w:proofErr w:type="spellStart"/>
      <w:r w:rsidRPr="00DC72E9">
        <w:rPr>
          <w:rFonts w:ascii="Times New Roman" w:hAnsi="Times New Roman" w:cs="Times New Roman"/>
        </w:rPr>
        <w:t>ħabit</w:t>
      </w:r>
      <w:proofErr w:type="spellEnd"/>
      <w:r w:rsidRPr="00DC72E9">
        <w:rPr>
          <w:rFonts w:ascii="Times New Roman" w:hAnsi="Times New Roman" w:cs="Times New Roman"/>
        </w:rPr>
        <w:t xml:space="preserve"> tagħhom stess. Mhux qed ngħid li l-emenda ssir fil-Kap. 101 u fil-Kap. 31 għaliex f’dan l-istadju għandna l-emendi tal-537. Jien nemmen li għandha tidħol f’kollha, imma tal-inqas fil-Kap. 537 </w:t>
      </w:r>
      <w:proofErr w:type="spellStart"/>
      <w:r w:rsidRPr="00DC72E9">
        <w:rPr>
          <w:rFonts w:ascii="Times New Roman" w:hAnsi="Times New Roman" w:cs="Times New Roman"/>
        </w:rPr>
        <w:t>iċċarawha</w:t>
      </w:r>
      <w:proofErr w:type="spellEnd"/>
      <w:r w:rsidRPr="00DC72E9">
        <w:rPr>
          <w:rFonts w:ascii="Times New Roman" w:hAnsi="Times New Roman" w:cs="Times New Roman"/>
        </w:rPr>
        <w:t xml:space="preserve"> li dawn il-figuri huma at a 100% </w:t>
      </w:r>
      <w:proofErr w:type="spellStart"/>
      <w:r w:rsidRPr="00DC72E9">
        <w:rPr>
          <w:rFonts w:ascii="Times New Roman" w:hAnsi="Times New Roman" w:cs="Times New Roman"/>
        </w:rPr>
        <w:t>purity</w:t>
      </w:r>
      <w:proofErr w:type="spellEnd"/>
      <w:r w:rsidRPr="00DC72E9">
        <w:rPr>
          <w:rFonts w:ascii="Times New Roman" w:hAnsi="Times New Roman" w:cs="Times New Roman"/>
        </w:rPr>
        <w:t xml:space="preserve">, imbagħad </w:t>
      </w:r>
      <w:proofErr w:type="spellStart"/>
      <w:r w:rsidRPr="00DC72E9">
        <w:rPr>
          <w:rFonts w:ascii="Times New Roman" w:hAnsi="Times New Roman" w:cs="Times New Roman"/>
        </w:rPr>
        <w:t>taħdimha</w:t>
      </w:r>
      <w:proofErr w:type="spellEnd"/>
      <w:r w:rsidRPr="00DC72E9">
        <w:rPr>
          <w:rFonts w:ascii="Times New Roman" w:hAnsi="Times New Roman" w:cs="Times New Roman"/>
        </w:rPr>
        <w:t xml:space="preserve"> b’</w:t>
      </w:r>
      <w:proofErr w:type="spellStart"/>
      <w:r w:rsidRPr="00DC72E9">
        <w:rPr>
          <w:rFonts w:ascii="Times New Roman" w:hAnsi="Times New Roman" w:cs="Times New Roman"/>
        </w:rPr>
        <w:t>ratio</w:t>
      </w:r>
      <w:proofErr w:type="spellEnd"/>
      <w:r w:rsidRPr="00DC72E9">
        <w:rPr>
          <w:rFonts w:ascii="Times New Roman" w:hAnsi="Times New Roman" w:cs="Times New Roman"/>
        </w:rPr>
        <w:t xml:space="preserve">. Jien hekk </w:t>
      </w:r>
      <w:proofErr w:type="spellStart"/>
      <w:r w:rsidRPr="00DC72E9">
        <w:rPr>
          <w:rFonts w:ascii="Times New Roman" w:hAnsi="Times New Roman" w:cs="Times New Roman"/>
        </w:rPr>
        <w:t>nifhimha</w:t>
      </w:r>
      <w:proofErr w:type="spellEnd"/>
      <w:r w:rsidRPr="00DC72E9">
        <w:rPr>
          <w:rFonts w:ascii="Times New Roman" w:hAnsi="Times New Roman" w:cs="Times New Roman"/>
        </w:rPr>
        <w:t xml:space="preserve">. Jekk tridu l-lista tal-każijiet </w:t>
      </w:r>
      <w:proofErr w:type="spellStart"/>
      <w:r w:rsidRPr="00DC72E9">
        <w:rPr>
          <w:rFonts w:ascii="Times New Roman" w:hAnsi="Times New Roman" w:cs="Times New Roman"/>
        </w:rPr>
        <w:t>ġibtilkom</w:t>
      </w:r>
      <w:proofErr w:type="spellEnd"/>
      <w:r w:rsidRPr="00DC72E9">
        <w:rPr>
          <w:rFonts w:ascii="Times New Roman" w:hAnsi="Times New Roman" w:cs="Times New Roman"/>
        </w:rPr>
        <w:t xml:space="preserve"> kopja wkoll. F’idejk Ministru.</w:t>
      </w:r>
    </w:p>
    <w:p w14:paraId="035ECDE8" w14:textId="77777777" w:rsidR="00DC72E9" w:rsidRPr="00DC72E9" w:rsidRDefault="00DC72E9" w:rsidP="00DC72E9">
      <w:pPr>
        <w:spacing w:after="0" w:line="240" w:lineRule="auto"/>
        <w:jc w:val="both"/>
        <w:rPr>
          <w:rFonts w:ascii="Times New Roman" w:hAnsi="Times New Roman" w:cs="Times New Roman"/>
        </w:rPr>
      </w:pPr>
    </w:p>
    <w:p w14:paraId="670DE7B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Nirringrazzja lil Dr Azzopardi. Nifhem li din id-diskussjoni trid </w:t>
      </w:r>
      <w:proofErr w:type="spellStart"/>
      <w:r w:rsidRPr="00DC72E9">
        <w:rPr>
          <w:rFonts w:ascii="Times New Roman" w:hAnsi="Times New Roman" w:cs="Times New Roman"/>
        </w:rPr>
        <w:t>tiżvolġi</w:t>
      </w:r>
      <w:proofErr w:type="spellEnd"/>
      <w:r w:rsidRPr="00DC72E9">
        <w:rPr>
          <w:rFonts w:ascii="Times New Roman" w:hAnsi="Times New Roman" w:cs="Times New Roman"/>
        </w:rPr>
        <w:t xml:space="preserve"> minn żmien għal żmien, anke minħabba l-fatt li kif għamilna aħna rajna li fuq perjodu ta’ żmien </w:t>
      </w:r>
      <w:proofErr w:type="spellStart"/>
      <w:r w:rsidRPr="00DC72E9">
        <w:rPr>
          <w:rFonts w:ascii="Times New Roman" w:hAnsi="Times New Roman" w:cs="Times New Roman"/>
        </w:rPr>
        <w:t>we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revisit</w:t>
      </w:r>
      <w:proofErr w:type="spellEnd"/>
      <w:r w:rsidRPr="00DC72E9">
        <w:rPr>
          <w:rFonts w:ascii="Times New Roman" w:hAnsi="Times New Roman" w:cs="Times New Roman"/>
        </w:rPr>
        <w:t xml:space="preserve"> id-dispożizzjonijiet li huma fis-seħħ. Għalkemm m’għandix għalfejn </w:t>
      </w:r>
      <w:proofErr w:type="spellStart"/>
      <w:r w:rsidRPr="00DC72E9">
        <w:rPr>
          <w:rFonts w:ascii="Times New Roman" w:hAnsi="Times New Roman" w:cs="Times New Roman"/>
        </w:rPr>
        <w:t>niddubita</w:t>
      </w:r>
      <w:proofErr w:type="spellEnd"/>
      <w:r w:rsidRPr="00DC72E9">
        <w:rPr>
          <w:rFonts w:ascii="Times New Roman" w:hAnsi="Times New Roman" w:cs="Times New Roman"/>
        </w:rPr>
        <w:t xml:space="preserve"> mill-esperjenza ta’ Dr Azzopardi, però naħseb li s-suġġett jimmerita diskussjoni aktar profonda għaliex hemm effett li wieħed irid jikkonsidra </w:t>
      </w:r>
      <w:proofErr w:type="spellStart"/>
      <w:r w:rsidRPr="00DC72E9">
        <w:rPr>
          <w:rFonts w:ascii="Times New Roman" w:hAnsi="Times New Roman" w:cs="Times New Roman"/>
        </w:rPr>
        <w:t>fl-assjem</w:t>
      </w:r>
      <w:proofErr w:type="spellEnd"/>
      <w:r w:rsidRPr="00DC72E9">
        <w:rPr>
          <w:rFonts w:ascii="Times New Roman" w:hAnsi="Times New Roman" w:cs="Times New Roman"/>
        </w:rPr>
        <w:t xml:space="preserve"> mhux biss tal-kwestjoni tal-ġustizzja, imma anke l-effett </w:t>
      </w:r>
      <w:r w:rsidRPr="00DC72E9">
        <w:rPr>
          <w:rFonts w:ascii="Times New Roman" w:hAnsi="Times New Roman" w:cs="Times New Roman"/>
          <w:i/>
          <w:iCs/>
        </w:rPr>
        <w:t xml:space="preserve">oltre </w:t>
      </w:r>
      <w:r w:rsidRPr="00DC72E9">
        <w:rPr>
          <w:rFonts w:ascii="Times New Roman" w:hAnsi="Times New Roman" w:cs="Times New Roman"/>
        </w:rPr>
        <w:t xml:space="preserve">minn hekk tas-sitwazzjoni marbuta tad-droga. </w:t>
      </w:r>
    </w:p>
    <w:p w14:paraId="1B7E43CD" w14:textId="77777777" w:rsidR="00DC72E9" w:rsidRPr="00DC72E9" w:rsidRDefault="00DC72E9" w:rsidP="00DC72E9">
      <w:pPr>
        <w:spacing w:after="0" w:line="240" w:lineRule="auto"/>
        <w:jc w:val="both"/>
        <w:rPr>
          <w:rFonts w:ascii="Times New Roman" w:hAnsi="Times New Roman" w:cs="Times New Roman"/>
        </w:rPr>
      </w:pPr>
    </w:p>
    <w:p w14:paraId="55FBC26C"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 xml:space="preserve">Irrid </w:t>
      </w:r>
      <w:proofErr w:type="spellStart"/>
      <w:r w:rsidRPr="00DC72E9">
        <w:rPr>
          <w:rFonts w:ascii="Times New Roman" w:hAnsi="Times New Roman" w:cs="Times New Roman"/>
        </w:rPr>
        <w:t>nirringrazzjah</w:t>
      </w:r>
      <w:proofErr w:type="spellEnd"/>
      <w:r w:rsidRPr="00DC72E9">
        <w:rPr>
          <w:rFonts w:ascii="Times New Roman" w:hAnsi="Times New Roman" w:cs="Times New Roman"/>
        </w:rPr>
        <w:t xml:space="preserve"> ukoll tal-parteċipazzjoni attiva anke fil-proċess tal-konsultazzjoni pubblika u tajjeb li baqa’ juri interess sal-aħħar biex </w:t>
      </w:r>
      <w:proofErr w:type="spellStart"/>
      <w:r w:rsidRPr="00DC72E9">
        <w:rPr>
          <w:rFonts w:ascii="Times New Roman" w:hAnsi="Times New Roman" w:cs="Times New Roman"/>
        </w:rPr>
        <w:t>nassiguraw</w:t>
      </w:r>
      <w:proofErr w:type="spellEnd"/>
      <w:r w:rsidRPr="00DC72E9">
        <w:rPr>
          <w:rFonts w:ascii="Times New Roman" w:hAnsi="Times New Roman" w:cs="Times New Roman"/>
        </w:rPr>
        <w:t xml:space="preserve"> li fl-aħħar mill-aħħar dak li </w:t>
      </w:r>
      <w:proofErr w:type="spellStart"/>
      <w:r w:rsidRPr="00DC72E9">
        <w:rPr>
          <w:rFonts w:ascii="Times New Roman" w:hAnsi="Times New Roman" w:cs="Times New Roman"/>
        </w:rPr>
        <w:t>pproponejna</w:t>
      </w:r>
      <w:proofErr w:type="spellEnd"/>
      <w:r w:rsidRPr="00DC72E9">
        <w:rPr>
          <w:rFonts w:ascii="Times New Roman" w:hAnsi="Times New Roman" w:cs="Times New Roman"/>
        </w:rPr>
        <w:t xml:space="preserve"> inizjalment u bl-interventi ta’ diversi esperti oħrajn, </w:t>
      </w:r>
      <w:proofErr w:type="spellStart"/>
      <w:r w:rsidRPr="00DC72E9">
        <w:rPr>
          <w:rFonts w:ascii="Times New Roman" w:hAnsi="Times New Roman" w:cs="Times New Roman"/>
        </w:rPr>
        <w:t>inkomplu</w:t>
      </w:r>
      <w:proofErr w:type="spellEnd"/>
      <w:r w:rsidRPr="00DC72E9">
        <w:rPr>
          <w:rFonts w:ascii="Times New Roman" w:hAnsi="Times New Roman" w:cs="Times New Roman"/>
        </w:rPr>
        <w:t xml:space="preserve"> nsaħħuh. Grazzi.</w:t>
      </w:r>
    </w:p>
    <w:p w14:paraId="365E96DB" w14:textId="77777777" w:rsidR="00DC72E9" w:rsidRPr="00DC72E9" w:rsidRDefault="00DC72E9" w:rsidP="00DC72E9">
      <w:pPr>
        <w:spacing w:after="0" w:line="240" w:lineRule="auto"/>
        <w:jc w:val="both"/>
        <w:rPr>
          <w:rFonts w:ascii="Times New Roman" w:hAnsi="Times New Roman" w:cs="Times New Roman"/>
          <w:b/>
          <w:bCs/>
        </w:rPr>
      </w:pPr>
    </w:p>
    <w:p w14:paraId="65CE1F6E"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Nirringrazzjak Dr Azzopardi tal-pariri u s-suġġerimenti li għamilt. </w:t>
      </w:r>
    </w:p>
    <w:p w14:paraId="2F98B0EE" w14:textId="77777777" w:rsidR="00DC72E9" w:rsidRPr="00DC72E9" w:rsidRDefault="00DC72E9" w:rsidP="00DC72E9">
      <w:pPr>
        <w:spacing w:after="0" w:line="240" w:lineRule="auto"/>
        <w:jc w:val="both"/>
        <w:rPr>
          <w:rFonts w:ascii="Times New Roman" w:hAnsi="Times New Roman" w:cs="Times New Roman"/>
        </w:rPr>
      </w:pPr>
    </w:p>
    <w:p w14:paraId="0FC85881"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DR ARTHUR AZZOPARDI:</w:t>
      </w:r>
      <w:r w:rsidRPr="00DC72E9">
        <w:rPr>
          <w:rFonts w:ascii="Times New Roman" w:hAnsi="Times New Roman" w:cs="Times New Roman"/>
        </w:rPr>
        <w:t xml:space="preserve"> Grazzi, Sur President, lilek u lill-Membri kollha tal-Kumitat.</w:t>
      </w:r>
    </w:p>
    <w:p w14:paraId="13F80FA1" w14:textId="77777777" w:rsidR="00DC72E9" w:rsidRPr="00DC72E9" w:rsidRDefault="00DC72E9" w:rsidP="00DC72E9">
      <w:pPr>
        <w:spacing w:after="0" w:line="240" w:lineRule="auto"/>
        <w:jc w:val="both"/>
        <w:rPr>
          <w:rFonts w:ascii="Times New Roman" w:hAnsi="Times New Roman" w:cs="Times New Roman"/>
        </w:rPr>
      </w:pPr>
    </w:p>
    <w:p w14:paraId="2E7C40E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Sur President, hemm xi konsiderazzjonijiet li fil-</w:t>
      </w:r>
      <w:proofErr w:type="spellStart"/>
      <w:r w:rsidRPr="00DC72E9">
        <w:rPr>
          <w:rFonts w:ascii="Times New Roman" w:hAnsi="Times New Roman" w:cs="Times New Roman"/>
        </w:rPr>
        <w:t>frattemp</w:t>
      </w:r>
      <w:proofErr w:type="spellEnd"/>
      <w:r w:rsidRPr="00DC72E9">
        <w:rPr>
          <w:rFonts w:ascii="Times New Roman" w:hAnsi="Times New Roman" w:cs="Times New Roman"/>
        </w:rPr>
        <w:t xml:space="preserve"> qed inħarsu lejhom ... </w:t>
      </w:r>
    </w:p>
    <w:p w14:paraId="6FD26DE0" w14:textId="77777777" w:rsidR="00DC72E9" w:rsidRPr="00DC72E9" w:rsidRDefault="00DC72E9" w:rsidP="00DC72E9">
      <w:pPr>
        <w:spacing w:after="0" w:line="240" w:lineRule="auto"/>
        <w:jc w:val="both"/>
        <w:rPr>
          <w:rFonts w:ascii="Times New Roman" w:hAnsi="Times New Roman" w:cs="Times New Roman"/>
        </w:rPr>
      </w:pPr>
    </w:p>
    <w:p w14:paraId="76CE1EA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Sadanittant, jekk m’iniex sejjer żball, fi klawsola 3 irridu nerġgħu nagħmlu </w:t>
      </w:r>
      <w:proofErr w:type="spellStart"/>
      <w:r w:rsidRPr="00DC72E9">
        <w:rPr>
          <w:rFonts w:ascii="Times New Roman" w:hAnsi="Times New Roman" w:cs="Times New Roman"/>
        </w:rPr>
        <w:t>revisiting</w:t>
      </w:r>
      <w:proofErr w:type="spellEnd"/>
      <w:r w:rsidRPr="00DC72E9">
        <w:rPr>
          <w:rFonts w:ascii="Times New Roman" w:hAnsi="Times New Roman" w:cs="Times New Roman"/>
        </w:rPr>
        <w:t>?</w:t>
      </w:r>
    </w:p>
    <w:p w14:paraId="7DD37A8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Naħseb ma </w:t>
      </w:r>
      <w:proofErr w:type="spellStart"/>
      <w:r w:rsidRPr="00DC72E9">
        <w:rPr>
          <w:rFonts w:ascii="Times New Roman" w:hAnsi="Times New Roman" w:cs="Times New Roman"/>
        </w:rPr>
        <w:t>ħadniex</w:t>
      </w:r>
      <w:proofErr w:type="spellEnd"/>
      <w:r w:rsidRPr="00DC72E9">
        <w:rPr>
          <w:rFonts w:ascii="Times New Roman" w:hAnsi="Times New Roman" w:cs="Times New Roman"/>
        </w:rPr>
        <w:t xml:space="preserve"> vot fuq klawsola 3.</w:t>
      </w:r>
    </w:p>
    <w:p w14:paraId="3510C01F" w14:textId="77777777" w:rsidR="00DC72E9" w:rsidRPr="00DC72E9" w:rsidRDefault="00DC72E9" w:rsidP="00DC72E9">
      <w:pPr>
        <w:spacing w:after="0" w:line="240" w:lineRule="auto"/>
        <w:jc w:val="both"/>
        <w:rPr>
          <w:rFonts w:ascii="Times New Roman" w:hAnsi="Times New Roman" w:cs="Times New Roman"/>
        </w:rPr>
      </w:pPr>
    </w:p>
    <w:p w14:paraId="5EA743E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Iva, Ministru, ħadna vot fuq klawsola 3, għaliex għalaqt klawsola 3 biex nagħti ċans lil Dr Azzopardi jitkellem. Kif </w:t>
      </w:r>
      <w:proofErr w:type="spellStart"/>
      <w:r w:rsidRPr="00DC72E9">
        <w:rPr>
          <w:rFonts w:ascii="Times New Roman" w:hAnsi="Times New Roman" w:cs="Times New Roman"/>
        </w:rPr>
        <w:t>tgħiduli</w:t>
      </w:r>
      <w:proofErr w:type="spellEnd"/>
      <w:r w:rsidRPr="00DC72E9">
        <w:rPr>
          <w:rFonts w:ascii="Times New Roman" w:hAnsi="Times New Roman" w:cs="Times New Roman"/>
        </w:rPr>
        <w:t xml:space="preserve"> intom. Iktar ’il quddiem se titressaq emenda għal klawsola 3 u niddiskutuha aktar tard malli tkun lesta. Jekk jista’ jkun il-verżjoni tkun kemm bil-Malti kif ukoll bl-Ingliż. </w:t>
      </w:r>
    </w:p>
    <w:p w14:paraId="51E491D7" w14:textId="77777777" w:rsidR="00DC72E9" w:rsidRPr="00DC72E9" w:rsidRDefault="00DC72E9" w:rsidP="00DC72E9">
      <w:pPr>
        <w:spacing w:after="0" w:line="240" w:lineRule="auto"/>
        <w:jc w:val="both"/>
        <w:rPr>
          <w:rFonts w:ascii="Times New Roman" w:hAnsi="Times New Roman" w:cs="Times New Roman"/>
        </w:rPr>
      </w:pPr>
    </w:p>
    <w:p w14:paraId="48BBC34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Ngħaddu għal klawsola 4.</w:t>
      </w:r>
    </w:p>
    <w:p w14:paraId="663FD415" w14:textId="77777777" w:rsidR="00DC72E9" w:rsidRDefault="00DC72E9" w:rsidP="00DC72E9">
      <w:pPr>
        <w:spacing w:after="0" w:line="240" w:lineRule="auto"/>
        <w:jc w:val="both"/>
        <w:rPr>
          <w:rFonts w:ascii="Times New Roman" w:hAnsi="Times New Roman" w:cs="Times New Roman"/>
        </w:rPr>
      </w:pPr>
    </w:p>
    <w:p w14:paraId="56DB0A4B" w14:textId="77777777" w:rsidR="00DC72E9" w:rsidRPr="00DC72E9" w:rsidRDefault="00DC72E9" w:rsidP="00DC72E9">
      <w:pPr>
        <w:spacing w:after="0" w:line="240" w:lineRule="auto"/>
        <w:jc w:val="both"/>
        <w:rPr>
          <w:rFonts w:ascii="Times New Roman" w:hAnsi="Times New Roman" w:cs="Times New Roman"/>
        </w:rPr>
      </w:pPr>
    </w:p>
    <w:p w14:paraId="39B8208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 xml:space="preserve">Klawsola 4 – </w:t>
      </w:r>
      <w:r w:rsidRPr="00DC72E9">
        <w:rPr>
          <w:rFonts w:ascii="Times New Roman" w:hAnsi="Times New Roman" w:cs="Times New Roman"/>
        </w:rPr>
        <w:t>Emenda għall-Ordinanza dwar il-Professjoni Medika u l-Professjonijiet li għandhom x’jaqsmu Magħha. Kap. 31.</w:t>
      </w:r>
    </w:p>
    <w:p w14:paraId="67C53216" w14:textId="77777777" w:rsidR="00DC72E9" w:rsidRPr="00DC72E9" w:rsidRDefault="00DC72E9" w:rsidP="00DC72E9">
      <w:pPr>
        <w:spacing w:after="0" w:line="240" w:lineRule="auto"/>
        <w:jc w:val="both"/>
        <w:rPr>
          <w:rFonts w:ascii="Times New Roman" w:hAnsi="Times New Roman" w:cs="Times New Roman"/>
          <w:b/>
          <w:bCs/>
        </w:rPr>
      </w:pPr>
    </w:p>
    <w:p w14:paraId="131F5BAC"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4 -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to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Medical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Kindred</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and</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Professions</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Ordinance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Cap</w:t>
      </w:r>
      <w:proofErr w:type="spellEnd"/>
      <w:r w:rsidRPr="00DC72E9">
        <w:rPr>
          <w:rFonts w:ascii="Times New Roman" w:hAnsi="Times New Roman" w:cs="Times New Roman"/>
        </w:rPr>
        <w:t>. 31.</w:t>
      </w:r>
    </w:p>
    <w:p w14:paraId="350C9B9E" w14:textId="77777777" w:rsidR="00DC72E9" w:rsidRPr="00DC72E9" w:rsidRDefault="00DC72E9" w:rsidP="00DC72E9">
      <w:pPr>
        <w:spacing w:after="0" w:line="240" w:lineRule="auto"/>
        <w:jc w:val="both"/>
        <w:rPr>
          <w:rFonts w:ascii="Times New Roman" w:hAnsi="Times New Roman" w:cs="Times New Roman"/>
        </w:rPr>
      </w:pPr>
    </w:p>
    <w:p w14:paraId="3FBAD6D6"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Klawsola 4 tintroduċi t-Tieni Taqsima li tittratta l-emendi għall-Ordinanza dwar il-Professjoni Medika u l-Professjonijiet li għandhom x’jaqsmu magħha. </w:t>
      </w:r>
    </w:p>
    <w:p w14:paraId="7DD0B2CB" w14:textId="77777777" w:rsidR="00DC72E9" w:rsidRPr="00DC72E9" w:rsidRDefault="00DC72E9" w:rsidP="00DC72E9">
      <w:pPr>
        <w:spacing w:after="0" w:line="240" w:lineRule="auto"/>
        <w:jc w:val="both"/>
        <w:rPr>
          <w:rFonts w:ascii="Times New Roman" w:hAnsi="Times New Roman" w:cs="Times New Roman"/>
        </w:rPr>
      </w:pPr>
    </w:p>
    <w:p w14:paraId="4A681AE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rimarki?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Il-mistoqsija hi klawsola 4.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Carried</w:t>
      </w:r>
      <w:proofErr w:type="spellEnd"/>
      <w:r w:rsidRPr="00DC72E9">
        <w:rPr>
          <w:rFonts w:ascii="Times New Roman" w:hAnsi="Times New Roman" w:cs="Times New Roman"/>
        </w:rPr>
        <w:t>.</w:t>
      </w:r>
    </w:p>
    <w:p w14:paraId="16DC947E" w14:textId="77777777" w:rsidR="00DC72E9" w:rsidRPr="00DC72E9" w:rsidRDefault="00DC72E9" w:rsidP="00DC72E9">
      <w:pPr>
        <w:spacing w:after="0" w:line="240" w:lineRule="auto"/>
        <w:jc w:val="both"/>
        <w:rPr>
          <w:rFonts w:ascii="Times New Roman" w:hAnsi="Times New Roman" w:cs="Times New Roman"/>
        </w:rPr>
      </w:pPr>
    </w:p>
    <w:p w14:paraId="27395C53"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4 għaddiet u ġiet ordnata biex issir parti mill-Abbozz ta’ Liġi.</w:t>
      </w:r>
    </w:p>
    <w:p w14:paraId="5E97989E" w14:textId="77777777" w:rsidR="00DC72E9" w:rsidRPr="00DC72E9" w:rsidRDefault="00DC72E9" w:rsidP="00DC72E9">
      <w:pPr>
        <w:spacing w:after="0" w:line="240" w:lineRule="auto"/>
        <w:jc w:val="both"/>
        <w:rPr>
          <w:rFonts w:ascii="Times New Roman" w:hAnsi="Times New Roman" w:cs="Times New Roman"/>
          <w:b/>
          <w:bCs/>
          <w:lang w:val="en-GB"/>
        </w:rPr>
      </w:pPr>
    </w:p>
    <w:p w14:paraId="78C6D5A3" w14:textId="77777777" w:rsidR="00DC72E9" w:rsidRPr="00DC72E9" w:rsidRDefault="00DC72E9" w:rsidP="00DC72E9">
      <w:pPr>
        <w:spacing w:after="0" w:line="240" w:lineRule="auto"/>
        <w:jc w:val="both"/>
        <w:rPr>
          <w:rFonts w:ascii="Times New Roman" w:hAnsi="Times New Roman" w:cs="Times New Roman"/>
          <w:lang w:val="en-GB"/>
        </w:rPr>
      </w:pPr>
      <w:r w:rsidRPr="00DC72E9">
        <w:rPr>
          <w:rFonts w:ascii="Times New Roman" w:hAnsi="Times New Roman" w:cs="Times New Roman"/>
          <w:b/>
          <w:bCs/>
          <w:lang w:val="en-GB"/>
        </w:rPr>
        <w:t>IĊ-CHAIRPERSON:</w:t>
      </w:r>
      <w:r w:rsidRPr="00DC72E9">
        <w:rPr>
          <w:rFonts w:ascii="Times New Roman" w:hAnsi="Times New Roman" w:cs="Times New Roman"/>
          <w:lang w:val="en-GB"/>
        </w:rPr>
        <w:t xml:space="preserve"> </w:t>
      </w:r>
      <w:r w:rsidRPr="00DC72E9">
        <w:rPr>
          <w:rFonts w:ascii="Times New Roman" w:hAnsi="Times New Roman" w:cs="Times New Roman"/>
        </w:rPr>
        <w:t>Ngħaddu għal klawsola k</w:t>
      </w:r>
      <w:proofErr w:type="spellStart"/>
      <w:r w:rsidRPr="00DC72E9">
        <w:rPr>
          <w:rFonts w:ascii="Times New Roman" w:hAnsi="Times New Roman" w:cs="Times New Roman"/>
          <w:lang w:val="en-GB"/>
        </w:rPr>
        <w:t>lawsola</w:t>
      </w:r>
      <w:proofErr w:type="spellEnd"/>
      <w:r w:rsidRPr="00DC72E9">
        <w:rPr>
          <w:rFonts w:ascii="Times New Roman" w:hAnsi="Times New Roman" w:cs="Times New Roman"/>
          <w:lang w:val="en-GB"/>
        </w:rPr>
        <w:t xml:space="preserve"> 5. Il-</w:t>
      </w:r>
      <w:proofErr w:type="spellStart"/>
      <w:r w:rsidRPr="00DC72E9">
        <w:rPr>
          <w:rFonts w:ascii="Times New Roman" w:hAnsi="Times New Roman" w:cs="Times New Roman"/>
          <w:lang w:val="en-GB"/>
        </w:rPr>
        <w:t>Ministu</w:t>
      </w:r>
      <w:proofErr w:type="spellEnd"/>
      <w:r w:rsidRPr="00DC72E9">
        <w:rPr>
          <w:rFonts w:ascii="Times New Roman" w:hAnsi="Times New Roman" w:cs="Times New Roman"/>
          <w:lang w:val="en-GB"/>
        </w:rPr>
        <w:t>.</w:t>
      </w:r>
    </w:p>
    <w:p w14:paraId="7EFED229" w14:textId="77777777" w:rsidR="00DC72E9" w:rsidRDefault="00DC72E9" w:rsidP="00DC72E9">
      <w:pPr>
        <w:spacing w:after="0" w:line="240" w:lineRule="auto"/>
        <w:jc w:val="both"/>
        <w:rPr>
          <w:rFonts w:ascii="Times New Roman" w:hAnsi="Times New Roman" w:cs="Times New Roman"/>
          <w:lang w:val="en-GB"/>
        </w:rPr>
      </w:pPr>
    </w:p>
    <w:p w14:paraId="63EDBA4B" w14:textId="77777777" w:rsidR="00DC72E9" w:rsidRPr="00DC72E9" w:rsidRDefault="00DC72E9" w:rsidP="00DC72E9">
      <w:pPr>
        <w:spacing w:after="0" w:line="240" w:lineRule="auto"/>
        <w:jc w:val="both"/>
        <w:rPr>
          <w:rFonts w:ascii="Times New Roman" w:hAnsi="Times New Roman" w:cs="Times New Roman"/>
          <w:lang w:val="en-GB"/>
        </w:rPr>
      </w:pPr>
    </w:p>
    <w:p w14:paraId="10D16A28"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lang w:val="en-GB"/>
        </w:rPr>
        <w:t>Klawsola</w:t>
      </w:r>
      <w:proofErr w:type="spellEnd"/>
      <w:r w:rsidRPr="00DC72E9">
        <w:rPr>
          <w:rFonts w:ascii="Times New Roman" w:hAnsi="Times New Roman" w:cs="Times New Roman"/>
          <w:b/>
          <w:bCs/>
          <w:lang w:val="en-GB"/>
        </w:rPr>
        <w:t xml:space="preserve"> 5 - </w:t>
      </w:r>
      <w:r w:rsidRPr="00DC72E9">
        <w:rPr>
          <w:rFonts w:ascii="Times New Roman" w:hAnsi="Times New Roman" w:cs="Times New Roman"/>
        </w:rPr>
        <w:t>Emenda tar-Raba’ Skeda li tinsab mal-liġi prinċipali.</w:t>
      </w:r>
    </w:p>
    <w:p w14:paraId="4CE22C5D" w14:textId="77777777" w:rsidR="00DC72E9" w:rsidRPr="00DC72E9" w:rsidRDefault="00DC72E9" w:rsidP="00DC72E9">
      <w:pPr>
        <w:spacing w:after="0" w:line="240" w:lineRule="auto"/>
        <w:jc w:val="both"/>
        <w:rPr>
          <w:rFonts w:ascii="Times New Roman" w:hAnsi="Times New Roman" w:cs="Times New Roman"/>
        </w:rPr>
      </w:pPr>
    </w:p>
    <w:p w14:paraId="1BCCCF98"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5 -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of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Fourth</w:t>
      </w:r>
      <w:proofErr w:type="spellEnd"/>
      <w:r w:rsidRPr="00DC72E9">
        <w:rPr>
          <w:rFonts w:ascii="Times New Roman" w:hAnsi="Times New Roman" w:cs="Times New Roman"/>
        </w:rPr>
        <w:t xml:space="preserve"> Schedule to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law</w:t>
      </w:r>
      <w:proofErr w:type="spellEnd"/>
      <w:r w:rsidRPr="00DC72E9">
        <w:rPr>
          <w:rFonts w:ascii="Times New Roman" w:hAnsi="Times New Roman" w:cs="Times New Roman"/>
        </w:rPr>
        <w:t>.</w:t>
      </w:r>
    </w:p>
    <w:p w14:paraId="1B44AB99" w14:textId="77777777" w:rsidR="00DC72E9" w:rsidRPr="00DC72E9" w:rsidRDefault="00DC72E9" w:rsidP="00DC72E9">
      <w:pPr>
        <w:spacing w:after="0" w:line="240" w:lineRule="auto"/>
        <w:jc w:val="both"/>
        <w:rPr>
          <w:rFonts w:ascii="Times New Roman" w:hAnsi="Times New Roman" w:cs="Times New Roman"/>
        </w:rPr>
      </w:pPr>
    </w:p>
    <w:p w14:paraId="3477DAF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Hawnhekk bażikament qed </w:t>
      </w:r>
      <w:proofErr w:type="spellStart"/>
      <w:r w:rsidRPr="00DC72E9">
        <w:rPr>
          <w:rFonts w:ascii="Times New Roman" w:hAnsi="Times New Roman" w:cs="Times New Roman"/>
        </w:rPr>
        <w:t>nipprovdu</w:t>
      </w:r>
      <w:proofErr w:type="spellEnd"/>
      <w:r w:rsidRPr="00DC72E9">
        <w:rPr>
          <w:rFonts w:ascii="Times New Roman" w:hAnsi="Times New Roman" w:cs="Times New Roman"/>
        </w:rPr>
        <w:t xml:space="preserve"> reviżjoni fl-ammonti li huma </w:t>
      </w:r>
      <w:proofErr w:type="spellStart"/>
      <w:r w:rsidRPr="00DC72E9">
        <w:rPr>
          <w:rFonts w:ascii="Times New Roman" w:hAnsi="Times New Roman" w:cs="Times New Roman"/>
        </w:rPr>
        <w:t>indikattivi</w:t>
      </w:r>
      <w:proofErr w:type="spellEnd"/>
      <w:r w:rsidRPr="00DC72E9">
        <w:rPr>
          <w:rFonts w:ascii="Times New Roman" w:hAnsi="Times New Roman" w:cs="Times New Roman"/>
        </w:rPr>
        <w:t xml:space="preserve"> f’każ ta’ pilloli ecstasy, minn 300 għal 500. Hawnhekk qed nitkellmu dwar id-diskrezzjoni li jiġi deċiż jekk il-każ jibqax fil-qorti t’isfel, jiġifieri quddiem il-maġistrat, jew inkella jitlax ġuri. Tajjeb </w:t>
      </w:r>
      <w:proofErr w:type="spellStart"/>
      <w:r w:rsidRPr="00DC72E9">
        <w:rPr>
          <w:rFonts w:ascii="Times New Roman" w:hAnsi="Times New Roman" w:cs="Times New Roman"/>
        </w:rPr>
        <w:t>nenfasizza</w:t>
      </w:r>
      <w:proofErr w:type="spellEnd"/>
      <w:r w:rsidRPr="00DC72E9">
        <w:rPr>
          <w:rFonts w:ascii="Times New Roman" w:hAnsi="Times New Roman" w:cs="Times New Roman"/>
        </w:rPr>
        <w:t xml:space="preserve"> li dan il-provvediment m’għandu x’jaqsam xejn mal-użu personali. Essenzjalment l-ebda provvediment li qed </w:t>
      </w:r>
      <w:proofErr w:type="spellStart"/>
      <w:r w:rsidRPr="00DC72E9">
        <w:rPr>
          <w:rFonts w:ascii="Times New Roman" w:hAnsi="Times New Roman" w:cs="Times New Roman"/>
        </w:rPr>
        <w:t>nemendaw</w:t>
      </w:r>
      <w:proofErr w:type="spellEnd"/>
      <w:r w:rsidRPr="00DC72E9">
        <w:rPr>
          <w:rFonts w:ascii="Times New Roman" w:hAnsi="Times New Roman" w:cs="Times New Roman"/>
        </w:rPr>
        <w:t xml:space="preserve"> b’din ir-riforma ma jittratta l-użu personali. Hija emenda </w:t>
      </w:r>
      <w:proofErr w:type="spellStart"/>
      <w:r w:rsidRPr="00DC72E9">
        <w:rPr>
          <w:rFonts w:ascii="Times New Roman" w:hAnsi="Times New Roman" w:cs="Times New Roman"/>
        </w:rPr>
        <w:t>litteralment</w:t>
      </w:r>
      <w:proofErr w:type="spellEnd"/>
      <w:r w:rsidRPr="00DC72E9">
        <w:rPr>
          <w:rFonts w:ascii="Times New Roman" w:hAnsi="Times New Roman" w:cs="Times New Roman"/>
        </w:rPr>
        <w:t xml:space="preserve"> proċedurali </w:t>
      </w:r>
      <w:r w:rsidRPr="00DC72E9">
        <w:rPr>
          <w:rFonts w:ascii="Times New Roman" w:hAnsi="Times New Roman" w:cs="Times New Roman"/>
        </w:rPr>
        <w:lastRenderedPageBreak/>
        <w:t>wara li saret analiżi tal-</w:t>
      </w:r>
      <w:proofErr w:type="spellStart"/>
      <w:r w:rsidRPr="00DC72E9">
        <w:rPr>
          <w:rFonts w:ascii="Times New Roman" w:hAnsi="Times New Roman" w:cs="Times New Roman"/>
        </w:rPr>
        <w:t>każistika</w:t>
      </w:r>
      <w:proofErr w:type="spellEnd"/>
      <w:r w:rsidRPr="00DC72E9">
        <w:rPr>
          <w:rFonts w:ascii="Times New Roman" w:hAnsi="Times New Roman" w:cs="Times New Roman"/>
        </w:rPr>
        <w:t xml:space="preserve"> marbuta ma’ dawn l-ammonti u emendi oħrajn sussegwenti li huma provduti fi skeda oħra – u hawnhekk se nkun ċar – li xorta huma konservattivi ħafna f’dak li għandu x’jaqsam mad-deċiżjonijiet tal-qrati tagħna u l-aspett proċedurali. </w:t>
      </w:r>
    </w:p>
    <w:p w14:paraId="7517C2B1" w14:textId="77777777" w:rsidR="00DC72E9" w:rsidRPr="00DC72E9" w:rsidRDefault="00DC72E9" w:rsidP="00DC72E9">
      <w:pPr>
        <w:spacing w:after="0" w:line="240" w:lineRule="auto"/>
        <w:jc w:val="both"/>
        <w:rPr>
          <w:rFonts w:ascii="Times New Roman" w:hAnsi="Times New Roman" w:cs="Times New Roman"/>
        </w:rPr>
      </w:pPr>
    </w:p>
    <w:p w14:paraId="2B94EA67"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rimarki? L-Onor. Karol Aquilina.</w:t>
      </w:r>
    </w:p>
    <w:p w14:paraId="0AF12CB1" w14:textId="77777777" w:rsidR="00DC72E9" w:rsidRPr="00DC72E9" w:rsidRDefault="00DC72E9" w:rsidP="00DC72E9">
      <w:pPr>
        <w:spacing w:after="0" w:line="240" w:lineRule="auto"/>
        <w:jc w:val="both"/>
        <w:rPr>
          <w:rFonts w:ascii="Times New Roman" w:hAnsi="Times New Roman" w:cs="Times New Roman"/>
        </w:rPr>
      </w:pPr>
    </w:p>
    <w:p w14:paraId="614C296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L-Oppożizzjoni, kif diġà </w:t>
      </w:r>
      <w:proofErr w:type="spellStart"/>
      <w:r w:rsidRPr="00DC72E9">
        <w:rPr>
          <w:rFonts w:ascii="Times New Roman" w:hAnsi="Times New Roman" w:cs="Times New Roman"/>
        </w:rPr>
        <w:t>iddikjarajna</w:t>
      </w:r>
      <w:proofErr w:type="spellEnd"/>
      <w:r w:rsidRPr="00DC72E9">
        <w:rPr>
          <w:rFonts w:ascii="Times New Roman" w:hAnsi="Times New Roman" w:cs="Times New Roman"/>
        </w:rPr>
        <w:t xml:space="preserve">, se tivvota kontra b’division anke f’din il-klawsola għaliex </w:t>
      </w:r>
      <w:proofErr w:type="spellStart"/>
      <w:r w:rsidRPr="00DC72E9">
        <w:rPr>
          <w:rFonts w:ascii="Times New Roman" w:hAnsi="Times New Roman" w:cs="Times New Roman"/>
        </w:rPr>
        <w:t>jidhrilna</w:t>
      </w:r>
      <w:proofErr w:type="spellEnd"/>
      <w:r w:rsidRPr="00DC72E9">
        <w:rPr>
          <w:rFonts w:ascii="Times New Roman" w:hAnsi="Times New Roman" w:cs="Times New Roman"/>
        </w:rPr>
        <w:t xml:space="preserve"> li din iż-żieda fl-ammonti ta’ droga hija parti mill-proċess li għaddej bih il-Gvern biex </w:t>
      </w:r>
      <w:proofErr w:type="spellStart"/>
      <w:r w:rsidRPr="00DC72E9">
        <w:rPr>
          <w:rFonts w:ascii="Times New Roman" w:hAnsi="Times New Roman" w:cs="Times New Roman"/>
        </w:rPr>
        <w:t>jinnormalizza</w:t>
      </w:r>
      <w:proofErr w:type="spellEnd"/>
      <w:r w:rsidRPr="00DC72E9">
        <w:rPr>
          <w:rFonts w:ascii="Times New Roman" w:hAnsi="Times New Roman" w:cs="Times New Roman"/>
        </w:rPr>
        <w:t xml:space="preserve"> l-użu tad-droga fil-pajjiż. </w:t>
      </w:r>
    </w:p>
    <w:p w14:paraId="41DD9A4E" w14:textId="77777777" w:rsidR="00DC72E9" w:rsidRPr="00DC72E9" w:rsidRDefault="00DC72E9" w:rsidP="00DC72E9">
      <w:pPr>
        <w:spacing w:after="0" w:line="240" w:lineRule="auto"/>
        <w:jc w:val="both"/>
        <w:rPr>
          <w:rFonts w:ascii="Times New Roman" w:hAnsi="Times New Roman" w:cs="Times New Roman"/>
        </w:rPr>
      </w:pPr>
    </w:p>
    <w:p w14:paraId="6D75712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Il-Ministru Jonathan Attard.</w:t>
      </w:r>
    </w:p>
    <w:p w14:paraId="4D830F08" w14:textId="77777777" w:rsidR="00DC72E9" w:rsidRPr="00DC72E9" w:rsidRDefault="00DC72E9" w:rsidP="00DC72E9">
      <w:pPr>
        <w:spacing w:after="0" w:line="240" w:lineRule="auto"/>
        <w:jc w:val="both"/>
        <w:rPr>
          <w:rFonts w:ascii="Times New Roman" w:hAnsi="Times New Roman" w:cs="Times New Roman"/>
        </w:rPr>
      </w:pPr>
    </w:p>
    <w:p w14:paraId="37E4775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Kif kelli l-okkażjoni </w:t>
      </w:r>
      <w:proofErr w:type="spellStart"/>
      <w:r w:rsidRPr="00DC72E9">
        <w:rPr>
          <w:rFonts w:ascii="Times New Roman" w:hAnsi="Times New Roman" w:cs="Times New Roman"/>
        </w:rPr>
        <w:t>nispjega</w:t>
      </w:r>
      <w:proofErr w:type="spellEnd"/>
      <w:r w:rsidRPr="00DC72E9">
        <w:rPr>
          <w:rFonts w:ascii="Times New Roman" w:hAnsi="Times New Roman" w:cs="Times New Roman"/>
        </w:rPr>
        <w:t xml:space="preserve"> fid-dettall fl-istadju tat-Tieni Qari, mhijiex kwestjoni ta’ </w:t>
      </w:r>
      <w:proofErr w:type="spellStart"/>
      <w:r w:rsidRPr="00DC72E9">
        <w:rPr>
          <w:rFonts w:ascii="Times New Roman" w:hAnsi="Times New Roman" w:cs="Times New Roman"/>
        </w:rPr>
        <w:t>normalizzazzjoni</w:t>
      </w:r>
      <w:proofErr w:type="spellEnd"/>
      <w:r w:rsidRPr="00DC72E9">
        <w:rPr>
          <w:rFonts w:ascii="Times New Roman" w:hAnsi="Times New Roman" w:cs="Times New Roman"/>
        </w:rPr>
        <w:t xml:space="preserve">, hija kwestjoni li s-sentenzi li ngħataw mill-qrati tagħna - mhux illum, imma f’dawn l-aħħar snin, jiġifieri </w:t>
      </w:r>
      <w:proofErr w:type="spellStart"/>
      <w:r w:rsidRPr="00DC72E9">
        <w:rPr>
          <w:rFonts w:ascii="Times New Roman" w:hAnsi="Times New Roman" w:cs="Times New Roman"/>
        </w:rPr>
        <w:t>morna</w:t>
      </w:r>
      <w:proofErr w:type="spellEnd"/>
      <w:r w:rsidRPr="00DC72E9">
        <w:rPr>
          <w:rFonts w:ascii="Times New Roman" w:hAnsi="Times New Roman" w:cs="Times New Roman"/>
        </w:rPr>
        <w:t xml:space="preserve"> lura iktar minn għaxar snin - b’mod konsistenti huma kważi n-nofs ta’ dak li possibbilment jista’ jirċievi bniedem meta jkun quddiem il-Qorti tal-Maġistrati b’dawn it-tip ta’ ammonti. Dan huwa pass biex </w:t>
      </w:r>
      <w:proofErr w:type="spellStart"/>
      <w:r w:rsidRPr="00DC72E9">
        <w:rPr>
          <w:rFonts w:ascii="Times New Roman" w:hAnsi="Times New Roman" w:cs="Times New Roman"/>
        </w:rPr>
        <w:t>nassiguraw</w:t>
      </w:r>
      <w:proofErr w:type="spellEnd"/>
      <w:r w:rsidRPr="00DC72E9">
        <w:rPr>
          <w:rFonts w:ascii="Times New Roman" w:hAnsi="Times New Roman" w:cs="Times New Roman"/>
        </w:rPr>
        <w:t xml:space="preserve"> li jkun hemm anke effiċjenza fil-proċeduri marbutin ma’ dawn it-tip ta’ reati. Qed nitkellmu dwar effiċjenza mhux biss fl-interess tal-persuna imputata jew akkużata, imma wkoll fl-interess tas-soċjetà inġenerali li trid tassigura li tara li ssir ġustizzja llum u mhux snin u snin wara.</w:t>
      </w:r>
    </w:p>
    <w:p w14:paraId="52C3A28B" w14:textId="77777777" w:rsidR="00DC72E9" w:rsidRPr="00DC72E9" w:rsidRDefault="00DC72E9" w:rsidP="00DC72E9">
      <w:pPr>
        <w:spacing w:after="0" w:line="240" w:lineRule="auto"/>
        <w:jc w:val="both"/>
        <w:rPr>
          <w:rFonts w:ascii="Times New Roman" w:hAnsi="Times New Roman" w:cs="Times New Roman"/>
        </w:rPr>
      </w:pPr>
    </w:p>
    <w:p w14:paraId="363F8916"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iktar rimarki? L-Onor. Karol Aquilina.</w:t>
      </w:r>
    </w:p>
    <w:p w14:paraId="3E7ADB9F" w14:textId="77777777" w:rsidR="00DC72E9" w:rsidRPr="00DC72E9" w:rsidRDefault="00DC72E9" w:rsidP="00DC72E9">
      <w:pPr>
        <w:spacing w:after="0" w:line="240" w:lineRule="auto"/>
        <w:jc w:val="both"/>
        <w:rPr>
          <w:rFonts w:ascii="Times New Roman" w:hAnsi="Times New Roman" w:cs="Times New Roman"/>
        </w:rPr>
      </w:pPr>
    </w:p>
    <w:p w14:paraId="0A48394F"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Sur President, m’għandix xi </w:t>
      </w:r>
      <w:proofErr w:type="spellStart"/>
      <w:r w:rsidRPr="00DC72E9">
        <w:rPr>
          <w:rFonts w:ascii="Times New Roman" w:hAnsi="Times New Roman" w:cs="Times New Roman"/>
        </w:rPr>
        <w:t>nżid</w:t>
      </w:r>
      <w:proofErr w:type="spellEnd"/>
      <w:r w:rsidRPr="00DC72E9">
        <w:rPr>
          <w:rFonts w:ascii="Times New Roman" w:hAnsi="Times New Roman" w:cs="Times New Roman"/>
        </w:rPr>
        <w:t>. Kont ċar ħafna hawnhekk.</w:t>
      </w:r>
    </w:p>
    <w:p w14:paraId="0FCB3750" w14:textId="77777777" w:rsidR="00DC72E9" w:rsidRPr="00DC72E9" w:rsidRDefault="00DC72E9" w:rsidP="00DC72E9">
      <w:pPr>
        <w:spacing w:after="0" w:line="240" w:lineRule="auto"/>
        <w:jc w:val="both"/>
        <w:rPr>
          <w:rFonts w:ascii="Times New Roman" w:hAnsi="Times New Roman" w:cs="Times New Roman"/>
        </w:rPr>
      </w:pPr>
    </w:p>
    <w:p w14:paraId="0215A09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IĊ-CHAIRPRSON:</w:t>
      </w:r>
      <w:r w:rsidRPr="00DC72E9">
        <w:rPr>
          <w:rFonts w:ascii="Times New Roman" w:hAnsi="Times New Roman" w:cs="Times New Roman"/>
        </w:rPr>
        <w:t xml:space="preserve"> Hawn iktar rimarki?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Il-mistoqsija hi klawsola 5.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Carried</w:t>
      </w:r>
      <w:proofErr w:type="spellEnd"/>
      <w:r w:rsidRPr="00DC72E9">
        <w:rPr>
          <w:rFonts w:ascii="Times New Roman" w:hAnsi="Times New Roman" w:cs="Times New Roman"/>
        </w:rPr>
        <w:t>.</w:t>
      </w:r>
    </w:p>
    <w:p w14:paraId="12BEF1B0" w14:textId="77777777" w:rsidR="00DC72E9" w:rsidRPr="00DC72E9" w:rsidRDefault="00DC72E9" w:rsidP="00DC72E9">
      <w:pPr>
        <w:spacing w:after="0" w:line="240" w:lineRule="auto"/>
        <w:jc w:val="both"/>
        <w:rPr>
          <w:rFonts w:ascii="Times New Roman" w:hAnsi="Times New Roman" w:cs="Times New Roman"/>
        </w:rPr>
      </w:pPr>
    </w:p>
    <w:p w14:paraId="424ABA31"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MEMBRU:</w:t>
      </w:r>
      <w:r w:rsidRPr="00DC72E9">
        <w:rPr>
          <w:rFonts w:ascii="Times New Roman" w:hAnsi="Times New Roman" w:cs="Times New Roman"/>
        </w:rPr>
        <w:t xml:space="preserve"> Division.</w:t>
      </w:r>
    </w:p>
    <w:p w14:paraId="47D5BEB2" w14:textId="77777777" w:rsidR="00DC72E9" w:rsidRPr="00DC72E9" w:rsidRDefault="00DC72E9" w:rsidP="00DC72E9">
      <w:pPr>
        <w:spacing w:after="0" w:line="240" w:lineRule="auto"/>
        <w:jc w:val="both"/>
        <w:rPr>
          <w:rFonts w:ascii="Times New Roman" w:hAnsi="Times New Roman" w:cs="Times New Roman"/>
        </w:rPr>
      </w:pPr>
    </w:p>
    <w:p w14:paraId="6E0184C8" w14:textId="77777777" w:rsidR="00DC72E9" w:rsidRPr="00DC72E9" w:rsidRDefault="00DC72E9" w:rsidP="00DC72E9">
      <w:pPr>
        <w:pStyle w:val="NormalWeb"/>
        <w:spacing w:before="0" w:beforeAutospacing="0" w:after="0" w:afterAutospacing="0"/>
        <w:jc w:val="both"/>
        <w:rPr>
          <w:sz w:val="22"/>
          <w:szCs w:val="22"/>
          <w:lang w:val="gsw-FR"/>
        </w:rPr>
      </w:pPr>
      <w:r w:rsidRPr="00DC72E9">
        <w:rPr>
          <w:b/>
          <w:bCs/>
          <w:sz w:val="22"/>
          <w:szCs w:val="22"/>
          <w:lang w:val="gsw-FR"/>
        </w:rPr>
        <w:t>IĊ-CHAIRPERSON:</w:t>
      </w:r>
      <w:r w:rsidRPr="00DC72E9">
        <w:rPr>
          <w:sz w:val="22"/>
          <w:szCs w:val="22"/>
          <w:lang w:val="gsw-FR"/>
        </w:rPr>
        <w:t xml:space="preserve"> Qed tintalab votazzjoni. Hawn qbil li din il-votazzjoni tittieħed issa stess? (Onor. Membri: Iva)  </w:t>
      </w:r>
    </w:p>
    <w:p w14:paraId="4B4FEFDB" w14:textId="77777777" w:rsidR="00DC72E9" w:rsidRPr="00DC72E9" w:rsidRDefault="00DC72E9" w:rsidP="00DC72E9">
      <w:pPr>
        <w:spacing w:after="0" w:line="240" w:lineRule="auto"/>
        <w:jc w:val="both"/>
        <w:rPr>
          <w:rFonts w:ascii="Times New Roman" w:eastAsia="Times New Roman" w:hAnsi="Times New Roman" w:cs="Times New Roman"/>
          <w:lang w:val="gsw-FR"/>
        </w:rPr>
      </w:pPr>
    </w:p>
    <w:p w14:paraId="54B1807F" w14:textId="77777777" w:rsidR="00DC72E9" w:rsidRPr="00DC72E9" w:rsidRDefault="00DC72E9" w:rsidP="00DC72E9">
      <w:pPr>
        <w:spacing w:after="0" w:line="240" w:lineRule="auto"/>
        <w:jc w:val="both"/>
        <w:rPr>
          <w:rFonts w:ascii="Times New Roman" w:eastAsia="Times New Roman" w:hAnsi="Times New Roman" w:cs="Times New Roman"/>
          <w:i/>
          <w:iCs/>
          <w:lang w:val="gsw-FR"/>
        </w:rPr>
      </w:pPr>
      <w:r w:rsidRPr="00DC72E9">
        <w:rPr>
          <w:rFonts w:ascii="Times New Roman" w:eastAsia="Times New Roman" w:hAnsi="Times New Roman" w:cs="Times New Roman"/>
          <w:i/>
          <w:iCs/>
          <w:lang w:val="gsw-FR"/>
        </w:rPr>
        <w:t>Il-Kumitat qabel li din il-votazzjoni tittieħed immedjatament.</w:t>
      </w:r>
    </w:p>
    <w:p w14:paraId="389B5D1B" w14:textId="77777777" w:rsidR="00DC72E9" w:rsidRPr="00DC72E9" w:rsidRDefault="00DC72E9" w:rsidP="00DC72E9">
      <w:pPr>
        <w:spacing w:after="0" w:line="240" w:lineRule="auto"/>
        <w:jc w:val="both"/>
        <w:rPr>
          <w:rFonts w:ascii="Times New Roman" w:eastAsia="Times New Roman" w:hAnsi="Times New Roman" w:cs="Times New Roman"/>
          <w:i/>
          <w:iCs/>
          <w:lang w:val="gsw-FR"/>
        </w:rPr>
      </w:pPr>
    </w:p>
    <w:tbl>
      <w:tblPr>
        <w:tblStyle w:val="TableGridLight"/>
        <w:tblW w:w="0" w:type="auto"/>
        <w:tblInd w:w="0" w:type="dxa"/>
        <w:tblLook w:val="04A0" w:firstRow="1" w:lastRow="0" w:firstColumn="1" w:lastColumn="0" w:noHBand="0" w:noVBand="1"/>
      </w:tblPr>
      <w:tblGrid>
        <w:gridCol w:w="2299"/>
        <w:gridCol w:w="2005"/>
      </w:tblGrid>
      <w:tr w:rsidR="00DC72E9" w:rsidRPr="00DC72E9" w14:paraId="786F184D"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4FADE6"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b/>
                <w:lang w:val="gsw-FR"/>
              </w:rPr>
              <w:t>VOTAZZJONI NRU 28</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CF2944" w14:textId="77777777" w:rsidR="00DC72E9" w:rsidRPr="00DC72E9" w:rsidRDefault="00DC72E9" w:rsidP="00DC72E9">
            <w:pPr>
              <w:tabs>
                <w:tab w:val="left" w:pos="9026"/>
              </w:tabs>
              <w:jc w:val="both"/>
              <w:rPr>
                <w:rFonts w:ascii="Times New Roman" w:hAnsi="Times New Roman" w:cs="Times New Roman"/>
                <w:lang w:val="gsw-FR"/>
              </w:rPr>
            </w:pPr>
          </w:p>
        </w:tc>
      </w:tr>
      <w:tr w:rsidR="00DC72E9" w:rsidRPr="00DC72E9" w14:paraId="3F813962"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0432E3" w14:textId="77777777" w:rsidR="00DC72E9" w:rsidRPr="00DC72E9" w:rsidRDefault="00DC72E9" w:rsidP="00DC72E9">
            <w:pPr>
              <w:tabs>
                <w:tab w:val="left" w:pos="9026"/>
              </w:tabs>
              <w:jc w:val="both"/>
              <w:rPr>
                <w:rFonts w:ascii="Times New Roman" w:hAnsi="Times New Roman" w:cs="Times New Roman"/>
                <w:lang w:val="gsw-FR"/>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1247B" w14:textId="77777777" w:rsidR="00DC72E9" w:rsidRPr="00DC72E9" w:rsidRDefault="00DC72E9" w:rsidP="00DC72E9">
            <w:pPr>
              <w:tabs>
                <w:tab w:val="left" w:pos="9026"/>
              </w:tabs>
              <w:jc w:val="both"/>
              <w:rPr>
                <w:rFonts w:ascii="Times New Roman" w:hAnsi="Times New Roman" w:cs="Times New Roman"/>
                <w:b/>
                <w:lang w:val="gsw-FR"/>
              </w:rPr>
            </w:pPr>
          </w:p>
        </w:tc>
      </w:tr>
      <w:tr w:rsidR="00DC72E9" w:rsidRPr="00DC72E9" w14:paraId="239FCB1F"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32F01" w14:textId="77777777" w:rsidR="00DC72E9" w:rsidRPr="00DC72E9" w:rsidRDefault="00DC72E9" w:rsidP="00DC72E9">
            <w:pPr>
              <w:tabs>
                <w:tab w:val="left" w:pos="9026"/>
              </w:tabs>
              <w:jc w:val="both"/>
              <w:rPr>
                <w:rFonts w:ascii="Times New Roman" w:hAnsi="Times New Roman" w:cs="Times New Roman"/>
                <w:b/>
                <w:lang w:val="gsw-FR"/>
              </w:rPr>
            </w:pPr>
            <w:r w:rsidRPr="00DC72E9">
              <w:rPr>
                <w:rFonts w:ascii="Times New Roman" w:hAnsi="Times New Roman" w:cs="Times New Roman"/>
                <w:b/>
                <w:lang w:val="gsw-FR"/>
              </w:rPr>
              <w:t>Favur: 4</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AF215D" w14:textId="77777777" w:rsidR="00DC72E9" w:rsidRPr="00DC72E9" w:rsidRDefault="00DC72E9" w:rsidP="00DC72E9">
            <w:pPr>
              <w:tabs>
                <w:tab w:val="left" w:pos="9026"/>
              </w:tabs>
              <w:jc w:val="both"/>
              <w:rPr>
                <w:rFonts w:ascii="Times New Roman" w:hAnsi="Times New Roman" w:cs="Times New Roman"/>
                <w:b/>
                <w:lang w:val="gsw-FR"/>
              </w:rPr>
            </w:pPr>
            <w:r w:rsidRPr="00DC72E9">
              <w:rPr>
                <w:rFonts w:ascii="Times New Roman" w:hAnsi="Times New Roman" w:cs="Times New Roman"/>
                <w:b/>
                <w:lang w:val="gsw-FR"/>
              </w:rPr>
              <w:t>Kontra: 2</w:t>
            </w:r>
          </w:p>
        </w:tc>
      </w:tr>
      <w:tr w:rsidR="00DC72E9" w:rsidRPr="00DC72E9" w14:paraId="573BE8E4"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0320A" w14:textId="77777777" w:rsidR="00DC72E9" w:rsidRPr="00DC72E9" w:rsidRDefault="00DC72E9" w:rsidP="00DC72E9">
            <w:pPr>
              <w:tabs>
                <w:tab w:val="left" w:pos="9026"/>
              </w:tabs>
              <w:jc w:val="both"/>
              <w:rPr>
                <w:rFonts w:ascii="Times New Roman" w:hAnsi="Times New Roman" w:cs="Times New Roman"/>
                <w:lang w:val="gsw-FR"/>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CC71F0" w14:textId="77777777" w:rsidR="00DC72E9" w:rsidRPr="00DC72E9" w:rsidRDefault="00DC72E9" w:rsidP="00DC72E9">
            <w:pPr>
              <w:tabs>
                <w:tab w:val="left" w:pos="9026"/>
              </w:tabs>
              <w:jc w:val="both"/>
              <w:rPr>
                <w:rFonts w:ascii="Times New Roman" w:hAnsi="Times New Roman" w:cs="Times New Roman"/>
                <w:lang w:val="gsw-FR"/>
              </w:rPr>
            </w:pPr>
          </w:p>
        </w:tc>
      </w:tr>
      <w:tr w:rsidR="00DC72E9" w:rsidRPr="00DC72E9" w14:paraId="01CC7724" w14:textId="77777777" w:rsidTr="006C5413">
        <w:trPr>
          <w:trHeight w:val="47"/>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625177"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b/>
                <w:lang w:val="gsw-FR"/>
              </w:rPr>
              <w:t>L-Onor.</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DC0584"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b/>
                <w:lang w:val="gsw-FR"/>
              </w:rPr>
              <w:t>L-Onor.</w:t>
            </w:r>
          </w:p>
        </w:tc>
      </w:tr>
      <w:tr w:rsidR="00DC72E9" w:rsidRPr="00DC72E9" w14:paraId="79755453"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35FEB" w14:textId="77777777" w:rsidR="00DC72E9" w:rsidRPr="00DC72E9" w:rsidRDefault="00DC72E9" w:rsidP="00DC72E9">
            <w:pPr>
              <w:tabs>
                <w:tab w:val="left" w:pos="9026"/>
              </w:tabs>
              <w:jc w:val="both"/>
              <w:rPr>
                <w:rFonts w:ascii="Times New Roman" w:hAnsi="Times New Roman" w:cs="Times New Roman"/>
                <w:b/>
                <w:lang w:val="gsw-FR"/>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838AEC" w14:textId="77777777" w:rsidR="00DC72E9" w:rsidRPr="00DC72E9" w:rsidRDefault="00DC72E9" w:rsidP="00DC72E9">
            <w:pPr>
              <w:tabs>
                <w:tab w:val="left" w:pos="9026"/>
              </w:tabs>
              <w:jc w:val="both"/>
              <w:rPr>
                <w:rFonts w:ascii="Times New Roman" w:hAnsi="Times New Roman" w:cs="Times New Roman"/>
                <w:b/>
                <w:lang w:val="gsw-FR"/>
              </w:rPr>
            </w:pPr>
          </w:p>
        </w:tc>
      </w:tr>
      <w:tr w:rsidR="00DC72E9" w:rsidRPr="00DC72E9" w14:paraId="34BDE547"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0F721"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Attard Jonathan</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8573F2"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Aquilina Karol</w:t>
            </w:r>
          </w:p>
        </w:tc>
      </w:tr>
      <w:tr w:rsidR="00DC72E9" w:rsidRPr="00DC72E9" w14:paraId="66C2ACC9"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11B0E1"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Attard Ramona</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BB8AA4"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Attard Previ Graziella</w:t>
            </w:r>
          </w:p>
        </w:tc>
      </w:tr>
      <w:tr w:rsidR="00DC72E9" w:rsidRPr="00DC72E9" w14:paraId="1E11702D"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B9AD9"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Farrugia Michael</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204C07" w14:textId="77777777" w:rsidR="00DC72E9" w:rsidRPr="00DC72E9" w:rsidRDefault="00DC72E9" w:rsidP="00DC72E9">
            <w:pPr>
              <w:tabs>
                <w:tab w:val="left" w:pos="9026"/>
              </w:tabs>
              <w:jc w:val="both"/>
              <w:rPr>
                <w:rFonts w:ascii="Times New Roman" w:hAnsi="Times New Roman" w:cs="Times New Roman"/>
                <w:lang w:val="gsw-FR"/>
              </w:rPr>
            </w:pPr>
          </w:p>
        </w:tc>
      </w:tr>
      <w:tr w:rsidR="00DC72E9" w:rsidRPr="00DC72E9" w14:paraId="07B7363F"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093AB4"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Spiteri Grech Amanda</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DC263" w14:textId="77777777" w:rsidR="00DC72E9" w:rsidRPr="00DC72E9" w:rsidRDefault="00DC72E9" w:rsidP="00DC72E9">
            <w:pPr>
              <w:tabs>
                <w:tab w:val="left" w:pos="9026"/>
              </w:tabs>
              <w:jc w:val="both"/>
              <w:rPr>
                <w:rFonts w:ascii="Times New Roman" w:hAnsi="Times New Roman" w:cs="Times New Roman"/>
                <w:lang w:val="gsw-FR"/>
              </w:rPr>
            </w:pPr>
          </w:p>
        </w:tc>
      </w:tr>
    </w:tbl>
    <w:p w14:paraId="1AA8C00B" w14:textId="77777777" w:rsidR="00DC72E9" w:rsidRPr="00DC72E9" w:rsidRDefault="00DC72E9" w:rsidP="00DC72E9">
      <w:pPr>
        <w:pStyle w:val="NormalWeb"/>
        <w:spacing w:before="0" w:beforeAutospacing="0" w:after="0" w:afterAutospacing="0"/>
        <w:jc w:val="both"/>
        <w:rPr>
          <w:sz w:val="22"/>
          <w:szCs w:val="22"/>
          <w:lang w:val="gsw-FR"/>
        </w:rPr>
      </w:pPr>
    </w:p>
    <w:p w14:paraId="56DC1F77"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5 għaddiet u ġiet ordnata biex issir parti mill-Abbozz ta’ Liġi.</w:t>
      </w:r>
    </w:p>
    <w:p w14:paraId="55AFFE48" w14:textId="77777777" w:rsidR="00DC72E9" w:rsidRPr="00DC72E9" w:rsidRDefault="00DC72E9" w:rsidP="00DC72E9">
      <w:pPr>
        <w:pStyle w:val="NormalWeb"/>
        <w:spacing w:before="0" w:beforeAutospacing="0" w:after="0" w:afterAutospacing="0"/>
        <w:jc w:val="both"/>
        <w:rPr>
          <w:i/>
          <w:iCs/>
          <w:sz w:val="22"/>
          <w:szCs w:val="22"/>
          <w:lang w:val="gsw-FR"/>
        </w:rPr>
      </w:pPr>
    </w:p>
    <w:p w14:paraId="5BBAF921" w14:textId="77777777" w:rsidR="00DC72E9" w:rsidRPr="00DC72E9" w:rsidRDefault="00DC72E9" w:rsidP="00DC72E9">
      <w:pPr>
        <w:pStyle w:val="NormalWeb"/>
        <w:spacing w:before="0" w:beforeAutospacing="0" w:after="0" w:afterAutospacing="0"/>
        <w:jc w:val="both"/>
        <w:rPr>
          <w:sz w:val="22"/>
          <w:szCs w:val="22"/>
          <w:lang w:val="gsw-FR"/>
        </w:rPr>
      </w:pPr>
      <w:r w:rsidRPr="00DC72E9">
        <w:rPr>
          <w:b/>
          <w:bCs/>
          <w:sz w:val="22"/>
          <w:szCs w:val="22"/>
          <w:lang w:val="gsw-FR"/>
        </w:rPr>
        <w:t>IĊ-CHAIRPERSON:</w:t>
      </w:r>
      <w:r w:rsidRPr="00DC72E9">
        <w:rPr>
          <w:sz w:val="22"/>
          <w:szCs w:val="22"/>
          <w:lang w:val="gsw-FR"/>
        </w:rPr>
        <w:t xml:space="preserve"> Ngħaddu għal klawsola 6. Il-Ministru.</w:t>
      </w:r>
    </w:p>
    <w:p w14:paraId="2EF45330" w14:textId="77777777" w:rsidR="00DC72E9" w:rsidRPr="00DC72E9" w:rsidRDefault="00DC72E9" w:rsidP="00DC72E9">
      <w:pPr>
        <w:pStyle w:val="NormalWeb"/>
        <w:spacing w:before="0" w:beforeAutospacing="0" w:after="0" w:afterAutospacing="0"/>
        <w:jc w:val="both"/>
        <w:rPr>
          <w:sz w:val="22"/>
          <w:szCs w:val="22"/>
          <w:lang w:val="gsw-FR"/>
        </w:rPr>
      </w:pPr>
    </w:p>
    <w:p w14:paraId="6E281700" w14:textId="77777777" w:rsidR="00DC72E9" w:rsidRPr="00DC72E9" w:rsidRDefault="00DC72E9" w:rsidP="00DC72E9">
      <w:pPr>
        <w:pStyle w:val="NormalWeb"/>
        <w:spacing w:before="0" w:beforeAutospacing="0" w:after="0" w:afterAutospacing="0"/>
        <w:jc w:val="both"/>
        <w:rPr>
          <w:sz w:val="22"/>
          <w:szCs w:val="22"/>
          <w:lang w:val="gsw-FR"/>
        </w:rPr>
      </w:pPr>
    </w:p>
    <w:p w14:paraId="13074E8B" w14:textId="77777777" w:rsidR="00DC72E9" w:rsidRPr="00DC72E9" w:rsidRDefault="00DC72E9" w:rsidP="00DC72E9">
      <w:pPr>
        <w:pStyle w:val="NormalWeb"/>
        <w:spacing w:before="0" w:beforeAutospacing="0" w:after="0" w:afterAutospacing="0"/>
        <w:jc w:val="both"/>
        <w:rPr>
          <w:sz w:val="22"/>
          <w:szCs w:val="22"/>
          <w:lang w:val="mt-MT"/>
        </w:rPr>
      </w:pPr>
      <w:r w:rsidRPr="00DC72E9">
        <w:rPr>
          <w:b/>
          <w:bCs/>
          <w:sz w:val="22"/>
          <w:szCs w:val="22"/>
          <w:lang w:val="gsw-FR"/>
        </w:rPr>
        <w:t xml:space="preserve">Klawsola 6 - </w:t>
      </w:r>
      <w:r w:rsidRPr="00DC72E9">
        <w:rPr>
          <w:sz w:val="22"/>
          <w:szCs w:val="22"/>
          <w:lang w:val="mt-MT"/>
        </w:rPr>
        <w:t>Emendi għall-Ordinanza dwar il-Mediċini Perikolużi. Kap. 101.</w:t>
      </w:r>
    </w:p>
    <w:p w14:paraId="1A5CE192" w14:textId="77777777" w:rsidR="00DC72E9" w:rsidRPr="00DC72E9" w:rsidRDefault="00DC72E9" w:rsidP="00DC72E9">
      <w:pPr>
        <w:pStyle w:val="NormalWeb"/>
        <w:spacing w:before="0" w:beforeAutospacing="0" w:after="0" w:afterAutospacing="0"/>
        <w:jc w:val="both"/>
        <w:rPr>
          <w:sz w:val="22"/>
          <w:szCs w:val="22"/>
          <w:lang w:val="mt-MT"/>
        </w:rPr>
      </w:pPr>
    </w:p>
    <w:p w14:paraId="784664EB" w14:textId="77777777" w:rsidR="00DC72E9" w:rsidRPr="00DC72E9" w:rsidRDefault="00DC72E9" w:rsidP="00DC72E9">
      <w:pPr>
        <w:pStyle w:val="NormalWeb"/>
        <w:spacing w:before="0" w:beforeAutospacing="0" w:after="0" w:afterAutospacing="0"/>
        <w:jc w:val="both"/>
        <w:rPr>
          <w:sz w:val="22"/>
          <w:szCs w:val="22"/>
          <w:lang w:val="mt-MT"/>
        </w:rPr>
      </w:pPr>
      <w:proofErr w:type="spellStart"/>
      <w:r w:rsidRPr="00DC72E9">
        <w:rPr>
          <w:b/>
          <w:bCs/>
          <w:sz w:val="22"/>
          <w:szCs w:val="22"/>
          <w:lang w:val="mt-MT"/>
        </w:rPr>
        <w:t>Clause</w:t>
      </w:r>
      <w:proofErr w:type="spellEnd"/>
      <w:r w:rsidRPr="00DC72E9">
        <w:rPr>
          <w:b/>
          <w:bCs/>
          <w:sz w:val="22"/>
          <w:szCs w:val="22"/>
          <w:lang w:val="mt-MT"/>
        </w:rPr>
        <w:t xml:space="preserve"> 6 - </w:t>
      </w:r>
      <w:proofErr w:type="spellStart"/>
      <w:r w:rsidRPr="00DC72E9">
        <w:rPr>
          <w:sz w:val="22"/>
          <w:szCs w:val="22"/>
          <w:lang w:val="mt-MT"/>
        </w:rPr>
        <w:t>Amendments</w:t>
      </w:r>
      <w:proofErr w:type="spellEnd"/>
      <w:r w:rsidRPr="00DC72E9">
        <w:rPr>
          <w:sz w:val="22"/>
          <w:szCs w:val="22"/>
          <w:lang w:val="mt-MT"/>
        </w:rPr>
        <w:t xml:space="preserve"> to </w:t>
      </w:r>
      <w:proofErr w:type="spellStart"/>
      <w:r w:rsidRPr="00DC72E9">
        <w:rPr>
          <w:sz w:val="22"/>
          <w:szCs w:val="22"/>
          <w:lang w:val="mt-MT"/>
        </w:rPr>
        <w:t>the</w:t>
      </w:r>
      <w:proofErr w:type="spellEnd"/>
      <w:r w:rsidRPr="00DC72E9">
        <w:rPr>
          <w:sz w:val="22"/>
          <w:szCs w:val="22"/>
          <w:lang w:val="mt-MT"/>
        </w:rPr>
        <w:t xml:space="preserve"> </w:t>
      </w:r>
      <w:proofErr w:type="spellStart"/>
      <w:r w:rsidRPr="00DC72E9">
        <w:rPr>
          <w:sz w:val="22"/>
          <w:szCs w:val="22"/>
          <w:lang w:val="mt-MT"/>
        </w:rPr>
        <w:t>Dangerous</w:t>
      </w:r>
      <w:proofErr w:type="spellEnd"/>
      <w:r w:rsidRPr="00DC72E9">
        <w:rPr>
          <w:sz w:val="22"/>
          <w:szCs w:val="22"/>
          <w:lang w:val="mt-MT"/>
        </w:rPr>
        <w:t xml:space="preserve"> </w:t>
      </w:r>
      <w:proofErr w:type="spellStart"/>
      <w:r w:rsidRPr="00DC72E9">
        <w:rPr>
          <w:sz w:val="22"/>
          <w:szCs w:val="22"/>
          <w:lang w:val="mt-MT"/>
        </w:rPr>
        <w:t>Drugs</w:t>
      </w:r>
      <w:proofErr w:type="spellEnd"/>
      <w:r w:rsidRPr="00DC72E9">
        <w:rPr>
          <w:sz w:val="22"/>
          <w:szCs w:val="22"/>
          <w:lang w:val="mt-MT"/>
        </w:rPr>
        <w:t xml:space="preserve"> </w:t>
      </w:r>
      <w:proofErr w:type="spellStart"/>
      <w:r w:rsidRPr="00DC72E9">
        <w:rPr>
          <w:sz w:val="22"/>
          <w:szCs w:val="22"/>
          <w:lang w:val="mt-MT"/>
        </w:rPr>
        <w:t>Ordinance</w:t>
      </w:r>
      <w:proofErr w:type="spellEnd"/>
      <w:r w:rsidRPr="00DC72E9">
        <w:rPr>
          <w:sz w:val="22"/>
          <w:szCs w:val="22"/>
          <w:lang w:val="mt-MT"/>
        </w:rPr>
        <w:t xml:space="preserve">. </w:t>
      </w:r>
      <w:proofErr w:type="spellStart"/>
      <w:r w:rsidRPr="00DC72E9">
        <w:rPr>
          <w:sz w:val="22"/>
          <w:szCs w:val="22"/>
          <w:lang w:val="mt-MT"/>
        </w:rPr>
        <w:t>Cap</w:t>
      </w:r>
      <w:proofErr w:type="spellEnd"/>
      <w:r w:rsidRPr="00DC72E9">
        <w:rPr>
          <w:sz w:val="22"/>
          <w:szCs w:val="22"/>
          <w:lang w:val="mt-MT"/>
        </w:rPr>
        <w:t>. 101.</w:t>
      </w:r>
    </w:p>
    <w:p w14:paraId="3F9A8521" w14:textId="77777777" w:rsidR="00DC72E9" w:rsidRPr="00DC72E9" w:rsidRDefault="00DC72E9" w:rsidP="00DC72E9">
      <w:pPr>
        <w:pStyle w:val="NormalWeb"/>
        <w:spacing w:before="0" w:beforeAutospacing="0" w:after="0" w:afterAutospacing="0"/>
        <w:jc w:val="both"/>
        <w:rPr>
          <w:sz w:val="22"/>
          <w:szCs w:val="22"/>
          <w:lang w:val="mt-MT"/>
        </w:rPr>
      </w:pPr>
    </w:p>
    <w:p w14:paraId="25F22346" w14:textId="77777777" w:rsidR="00DC72E9" w:rsidRPr="00DC72E9" w:rsidRDefault="00DC72E9" w:rsidP="00DC72E9">
      <w:pPr>
        <w:pStyle w:val="NormalWeb"/>
        <w:spacing w:before="0" w:beforeAutospacing="0" w:after="0" w:afterAutospacing="0"/>
        <w:jc w:val="both"/>
        <w:rPr>
          <w:sz w:val="22"/>
          <w:szCs w:val="22"/>
          <w:lang w:val="mt-MT"/>
        </w:rPr>
      </w:pPr>
      <w:r w:rsidRPr="00DC72E9">
        <w:rPr>
          <w:b/>
          <w:bCs/>
          <w:sz w:val="22"/>
          <w:szCs w:val="22"/>
          <w:lang w:val="mt-MT"/>
        </w:rPr>
        <w:t>ONOR. JONATHAN ATTARD:</w:t>
      </w:r>
      <w:r w:rsidRPr="00DC72E9">
        <w:rPr>
          <w:sz w:val="22"/>
          <w:szCs w:val="22"/>
          <w:lang w:val="mt-MT"/>
        </w:rPr>
        <w:t xml:space="preserve"> Klawsola 6 hija l-introduzzjoni tat-Tielet Taqsima ta’ dan l-abbozz fejn qed nitkellmu dwar l-emendi għall-Ordinanza dwar il-Mediċini Perikolużi.</w:t>
      </w:r>
    </w:p>
    <w:p w14:paraId="553FF791" w14:textId="77777777" w:rsidR="00DC72E9" w:rsidRPr="00DC72E9" w:rsidRDefault="00DC72E9" w:rsidP="00DC72E9">
      <w:pPr>
        <w:pStyle w:val="NormalWeb"/>
        <w:spacing w:before="0" w:beforeAutospacing="0" w:after="0" w:afterAutospacing="0"/>
        <w:jc w:val="both"/>
        <w:rPr>
          <w:sz w:val="22"/>
          <w:szCs w:val="22"/>
          <w:lang w:val="mt-MT"/>
        </w:rPr>
      </w:pPr>
    </w:p>
    <w:p w14:paraId="120945ED" w14:textId="77777777" w:rsidR="00DC72E9" w:rsidRPr="00DC72E9" w:rsidRDefault="00DC72E9" w:rsidP="00DC72E9">
      <w:pPr>
        <w:pStyle w:val="NormalWeb"/>
        <w:spacing w:before="0" w:beforeAutospacing="0" w:after="0" w:afterAutospacing="0"/>
        <w:jc w:val="both"/>
        <w:rPr>
          <w:sz w:val="22"/>
          <w:szCs w:val="22"/>
          <w:lang w:val="mt-MT"/>
        </w:rPr>
      </w:pPr>
      <w:r w:rsidRPr="00DC72E9">
        <w:rPr>
          <w:b/>
          <w:bCs/>
          <w:sz w:val="22"/>
          <w:szCs w:val="22"/>
          <w:lang w:val="mt-MT"/>
        </w:rPr>
        <w:t>IĊ-CHAIRPERSON:</w:t>
      </w:r>
      <w:r w:rsidRPr="00DC72E9">
        <w:rPr>
          <w:sz w:val="22"/>
          <w:szCs w:val="22"/>
          <w:lang w:val="mt-MT"/>
        </w:rPr>
        <w:t xml:space="preserve"> Hawn rimarki? (Onor. Membri: </w:t>
      </w:r>
      <w:proofErr w:type="spellStart"/>
      <w:r w:rsidRPr="00DC72E9">
        <w:rPr>
          <w:sz w:val="22"/>
          <w:szCs w:val="22"/>
          <w:lang w:val="mt-MT"/>
        </w:rPr>
        <w:t>No</w:t>
      </w:r>
      <w:proofErr w:type="spellEnd"/>
      <w:r w:rsidRPr="00DC72E9">
        <w:rPr>
          <w:sz w:val="22"/>
          <w:szCs w:val="22"/>
          <w:lang w:val="mt-MT"/>
        </w:rPr>
        <w:t xml:space="preserve">) Il-mistoqsija hi klawsola 6. Dawk favur? (Onor. Membri: </w:t>
      </w:r>
      <w:proofErr w:type="spellStart"/>
      <w:r w:rsidRPr="00DC72E9">
        <w:rPr>
          <w:sz w:val="22"/>
          <w:szCs w:val="22"/>
          <w:lang w:val="mt-MT"/>
        </w:rPr>
        <w:t>Aye</w:t>
      </w:r>
      <w:proofErr w:type="spellEnd"/>
      <w:r w:rsidRPr="00DC72E9">
        <w:rPr>
          <w:sz w:val="22"/>
          <w:szCs w:val="22"/>
          <w:lang w:val="mt-MT"/>
        </w:rPr>
        <w:t xml:space="preserve">) Dawk kontra? </w:t>
      </w:r>
      <w:proofErr w:type="spellStart"/>
      <w:r w:rsidRPr="00DC72E9">
        <w:rPr>
          <w:sz w:val="22"/>
          <w:szCs w:val="22"/>
          <w:lang w:val="mt-MT"/>
        </w:rPr>
        <w:t>Agreed</w:t>
      </w:r>
      <w:proofErr w:type="spellEnd"/>
      <w:r w:rsidRPr="00DC72E9">
        <w:rPr>
          <w:sz w:val="22"/>
          <w:szCs w:val="22"/>
          <w:lang w:val="mt-MT"/>
        </w:rPr>
        <w:t>.</w:t>
      </w:r>
    </w:p>
    <w:p w14:paraId="08CC5D2F" w14:textId="77777777" w:rsidR="00DC72E9" w:rsidRPr="00DC72E9" w:rsidRDefault="00DC72E9" w:rsidP="00DC72E9">
      <w:pPr>
        <w:pStyle w:val="NormalWeb"/>
        <w:spacing w:before="0" w:beforeAutospacing="0" w:after="0" w:afterAutospacing="0"/>
        <w:jc w:val="both"/>
        <w:rPr>
          <w:sz w:val="22"/>
          <w:szCs w:val="22"/>
          <w:lang w:val="gsw-FR"/>
        </w:rPr>
      </w:pPr>
    </w:p>
    <w:p w14:paraId="231F7D83"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6 għaddiet nem. con. u ġiet ordnata biex issir parti mill-Abbozz ta’ Liġi.</w:t>
      </w:r>
    </w:p>
    <w:p w14:paraId="0A1ECF3A" w14:textId="77777777" w:rsidR="00DC72E9" w:rsidRPr="00DC72E9" w:rsidRDefault="00DC72E9" w:rsidP="00DC72E9">
      <w:pPr>
        <w:spacing w:after="0" w:line="240" w:lineRule="auto"/>
        <w:jc w:val="both"/>
        <w:rPr>
          <w:rFonts w:ascii="Times New Roman" w:hAnsi="Times New Roman" w:cs="Times New Roman"/>
        </w:rPr>
      </w:pPr>
    </w:p>
    <w:p w14:paraId="5B00A63B"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rPr>
        <w:t>IĊ-CHAIRPERSON:</w:t>
      </w:r>
      <w:r w:rsidRPr="00DC72E9">
        <w:rPr>
          <w:rFonts w:ascii="Times New Roman" w:hAnsi="Times New Roman" w:cs="Times New Roman"/>
        </w:rPr>
        <w:t xml:space="preserve"> </w:t>
      </w:r>
      <w:r w:rsidRPr="00DC72E9">
        <w:rPr>
          <w:rFonts w:ascii="Times New Roman" w:hAnsi="Times New Roman" w:cs="Times New Roman"/>
          <w:lang w:val="gsw-FR"/>
        </w:rPr>
        <w:t>Ngħaddu għal klawsola 7. Il-Ministru.</w:t>
      </w:r>
    </w:p>
    <w:p w14:paraId="42F60E2F" w14:textId="77777777" w:rsidR="00DC72E9" w:rsidRPr="00DC72E9" w:rsidRDefault="00DC72E9" w:rsidP="00DC72E9">
      <w:pPr>
        <w:spacing w:after="0" w:line="240" w:lineRule="auto"/>
        <w:jc w:val="both"/>
        <w:rPr>
          <w:rFonts w:ascii="Times New Roman" w:hAnsi="Times New Roman" w:cs="Times New Roman"/>
        </w:rPr>
      </w:pPr>
    </w:p>
    <w:p w14:paraId="748AF85D" w14:textId="77777777" w:rsidR="00DC72E9" w:rsidRPr="00DC72E9" w:rsidRDefault="00DC72E9" w:rsidP="00DC72E9">
      <w:pPr>
        <w:spacing w:after="0" w:line="240" w:lineRule="auto"/>
        <w:jc w:val="both"/>
        <w:rPr>
          <w:rFonts w:ascii="Times New Roman" w:hAnsi="Times New Roman" w:cs="Times New Roman"/>
        </w:rPr>
      </w:pPr>
    </w:p>
    <w:p w14:paraId="1266F914"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 xml:space="preserve">Klawsola 7 - </w:t>
      </w:r>
      <w:r w:rsidRPr="00DC72E9">
        <w:rPr>
          <w:rFonts w:ascii="Times New Roman" w:hAnsi="Times New Roman" w:cs="Times New Roman"/>
        </w:rPr>
        <w:t>Emenda tal-artikolu 22 tal-liġi prinċipali.</w:t>
      </w:r>
    </w:p>
    <w:p w14:paraId="136E4052" w14:textId="77777777" w:rsidR="00DC72E9" w:rsidRPr="00DC72E9" w:rsidRDefault="00DC72E9" w:rsidP="00DC72E9">
      <w:pPr>
        <w:spacing w:after="0" w:line="240" w:lineRule="auto"/>
        <w:jc w:val="both"/>
        <w:rPr>
          <w:rFonts w:ascii="Times New Roman" w:hAnsi="Times New Roman" w:cs="Times New Roman"/>
        </w:rPr>
      </w:pPr>
    </w:p>
    <w:p w14:paraId="07A64B48"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7 -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of </w:t>
      </w:r>
      <w:proofErr w:type="spellStart"/>
      <w:r w:rsidRPr="00DC72E9">
        <w:rPr>
          <w:rFonts w:ascii="Times New Roman" w:hAnsi="Times New Roman" w:cs="Times New Roman"/>
        </w:rPr>
        <w:t>article</w:t>
      </w:r>
      <w:proofErr w:type="spellEnd"/>
      <w:r w:rsidRPr="00DC72E9">
        <w:rPr>
          <w:rFonts w:ascii="Times New Roman" w:hAnsi="Times New Roman" w:cs="Times New Roman"/>
        </w:rPr>
        <w:t xml:space="preserve"> 22 of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law</w:t>
      </w:r>
      <w:proofErr w:type="spellEnd"/>
      <w:r w:rsidRPr="00DC72E9">
        <w:rPr>
          <w:rFonts w:ascii="Times New Roman" w:hAnsi="Times New Roman" w:cs="Times New Roman"/>
        </w:rPr>
        <w:t xml:space="preserve">. </w:t>
      </w:r>
    </w:p>
    <w:p w14:paraId="11A2B332" w14:textId="77777777" w:rsidR="00DC72E9" w:rsidRPr="00DC72E9" w:rsidRDefault="00DC72E9" w:rsidP="00DC72E9">
      <w:pPr>
        <w:spacing w:after="0" w:line="240" w:lineRule="auto"/>
        <w:jc w:val="both"/>
        <w:rPr>
          <w:rFonts w:ascii="Times New Roman" w:hAnsi="Times New Roman" w:cs="Times New Roman"/>
        </w:rPr>
      </w:pPr>
    </w:p>
    <w:p w14:paraId="29C134D2"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Sur President, </w:t>
      </w:r>
      <w:proofErr w:type="spellStart"/>
      <w:r w:rsidRPr="00DC72E9">
        <w:rPr>
          <w:rFonts w:ascii="Times New Roman" w:hAnsi="Times New Roman" w:cs="Times New Roman"/>
        </w:rPr>
        <w:t>nipproponi</w:t>
      </w:r>
      <w:proofErr w:type="spellEnd"/>
      <w:r w:rsidRPr="00DC72E9">
        <w:rPr>
          <w:rFonts w:ascii="Times New Roman" w:hAnsi="Times New Roman" w:cs="Times New Roman"/>
        </w:rPr>
        <w:t xml:space="preserve"> li klawsola 7 tiġi posposta.</w:t>
      </w:r>
    </w:p>
    <w:p w14:paraId="43B00137"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lastRenderedPageBreak/>
        <w:t>IĊ-CHAIRPERSON:</w:t>
      </w:r>
      <w:r w:rsidRPr="00DC72E9">
        <w:rPr>
          <w:rFonts w:ascii="Times New Roman" w:hAnsi="Times New Roman" w:cs="Times New Roman"/>
        </w:rPr>
        <w:t xml:space="preserve"> Hawn qbil? (Onor. Membri: Iva)</w:t>
      </w:r>
    </w:p>
    <w:p w14:paraId="522B7C9C" w14:textId="77777777" w:rsidR="00DC72E9" w:rsidRPr="00DC72E9" w:rsidRDefault="00DC72E9" w:rsidP="00DC72E9">
      <w:pPr>
        <w:spacing w:after="0" w:line="240" w:lineRule="auto"/>
        <w:jc w:val="both"/>
        <w:rPr>
          <w:rFonts w:ascii="Times New Roman" w:hAnsi="Times New Roman" w:cs="Times New Roman"/>
        </w:rPr>
      </w:pPr>
    </w:p>
    <w:p w14:paraId="69586082" w14:textId="77777777" w:rsidR="00DC72E9" w:rsidRPr="00DC72E9" w:rsidRDefault="00DC72E9" w:rsidP="00DC72E9">
      <w:pPr>
        <w:spacing w:after="0" w:line="240" w:lineRule="auto"/>
        <w:jc w:val="both"/>
        <w:rPr>
          <w:rFonts w:ascii="Times New Roman" w:hAnsi="Times New Roman" w:cs="Times New Roman"/>
          <w:i/>
          <w:iCs/>
        </w:rPr>
      </w:pPr>
      <w:r w:rsidRPr="00DC72E9">
        <w:rPr>
          <w:rFonts w:ascii="Times New Roman" w:hAnsi="Times New Roman" w:cs="Times New Roman"/>
          <w:i/>
          <w:iCs/>
        </w:rPr>
        <w:t>Il-Kumitat qabel li klawsola 7 tiġi posposta.</w:t>
      </w:r>
    </w:p>
    <w:p w14:paraId="7E7B5462" w14:textId="77777777" w:rsidR="00DC72E9" w:rsidRPr="00DC72E9" w:rsidRDefault="00DC72E9" w:rsidP="00DC72E9">
      <w:pPr>
        <w:spacing w:after="0" w:line="240" w:lineRule="auto"/>
        <w:jc w:val="both"/>
        <w:rPr>
          <w:rFonts w:ascii="Times New Roman" w:hAnsi="Times New Roman" w:cs="Times New Roman"/>
        </w:rPr>
      </w:pPr>
    </w:p>
    <w:p w14:paraId="5C6128CA"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rPr>
        <w:t>IĊ-CHAIRPERSON:</w:t>
      </w:r>
      <w:r w:rsidRPr="00DC72E9">
        <w:rPr>
          <w:rFonts w:ascii="Times New Roman" w:hAnsi="Times New Roman" w:cs="Times New Roman"/>
        </w:rPr>
        <w:t xml:space="preserve"> </w:t>
      </w:r>
      <w:r w:rsidRPr="00DC72E9">
        <w:rPr>
          <w:rFonts w:ascii="Times New Roman" w:hAnsi="Times New Roman" w:cs="Times New Roman"/>
          <w:lang w:val="gsw-FR"/>
        </w:rPr>
        <w:t>Ngħaddu għal klawsola 8. Il-Ministru.</w:t>
      </w:r>
    </w:p>
    <w:p w14:paraId="1666AA86" w14:textId="77777777" w:rsidR="00DC72E9" w:rsidRDefault="00DC72E9" w:rsidP="00DC72E9">
      <w:pPr>
        <w:spacing w:after="0" w:line="240" w:lineRule="auto"/>
        <w:jc w:val="both"/>
        <w:rPr>
          <w:rFonts w:ascii="Times New Roman" w:hAnsi="Times New Roman" w:cs="Times New Roman"/>
          <w:lang w:val="gsw-FR"/>
        </w:rPr>
      </w:pPr>
    </w:p>
    <w:p w14:paraId="46138D11" w14:textId="77777777" w:rsidR="00DC72E9" w:rsidRPr="00DC72E9" w:rsidRDefault="00DC72E9" w:rsidP="00DC72E9">
      <w:pPr>
        <w:spacing w:after="0" w:line="240" w:lineRule="auto"/>
        <w:jc w:val="both"/>
        <w:rPr>
          <w:rFonts w:ascii="Times New Roman" w:hAnsi="Times New Roman" w:cs="Times New Roman"/>
          <w:lang w:val="gsw-FR"/>
        </w:rPr>
      </w:pPr>
    </w:p>
    <w:p w14:paraId="7BA881AF"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 xml:space="preserve">Klawsola 8 - </w:t>
      </w:r>
      <w:r w:rsidRPr="00DC72E9">
        <w:rPr>
          <w:rFonts w:ascii="Times New Roman" w:hAnsi="Times New Roman" w:cs="Times New Roman"/>
        </w:rPr>
        <w:t>Emenda tar-Raba’ Skeda li tinsab mal-liġi prinċipali.</w:t>
      </w:r>
    </w:p>
    <w:p w14:paraId="0A8420D2" w14:textId="77777777" w:rsidR="00DC72E9" w:rsidRPr="00DC72E9" w:rsidRDefault="00DC72E9" w:rsidP="00DC72E9">
      <w:pPr>
        <w:spacing w:after="0" w:line="240" w:lineRule="auto"/>
        <w:jc w:val="both"/>
        <w:rPr>
          <w:rFonts w:ascii="Times New Roman" w:hAnsi="Times New Roman" w:cs="Times New Roman"/>
        </w:rPr>
      </w:pPr>
    </w:p>
    <w:p w14:paraId="09EBD0B7"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8 -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of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Fourth</w:t>
      </w:r>
      <w:proofErr w:type="spellEnd"/>
      <w:r w:rsidRPr="00DC72E9">
        <w:rPr>
          <w:rFonts w:ascii="Times New Roman" w:hAnsi="Times New Roman" w:cs="Times New Roman"/>
        </w:rPr>
        <w:t xml:space="preserve"> Schedule to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law</w:t>
      </w:r>
      <w:proofErr w:type="spellEnd"/>
      <w:r w:rsidRPr="00DC72E9">
        <w:rPr>
          <w:rFonts w:ascii="Times New Roman" w:hAnsi="Times New Roman" w:cs="Times New Roman"/>
        </w:rPr>
        <w:t>.</w:t>
      </w:r>
    </w:p>
    <w:p w14:paraId="36B2A757" w14:textId="77777777" w:rsidR="00DC72E9" w:rsidRPr="00DC72E9" w:rsidRDefault="00DC72E9" w:rsidP="00DC72E9">
      <w:pPr>
        <w:spacing w:after="0" w:line="240" w:lineRule="auto"/>
        <w:jc w:val="both"/>
        <w:rPr>
          <w:rFonts w:ascii="Times New Roman" w:hAnsi="Times New Roman" w:cs="Times New Roman"/>
        </w:rPr>
      </w:pPr>
    </w:p>
    <w:p w14:paraId="7ECA8A8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Din essenzjalment hija simili għal klawsola 5, però hawnhekk qed nitkellmu dwar l-eroina u l-kokaina fejn l-ammonti ġew riveduti minn 100 għal 200. L-ammonti tal-</w:t>
      </w:r>
      <w:proofErr w:type="spellStart"/>
      <w:r w:rsidRPr="00DC72E9">
        <w:rPr>
          <w:rFonts w:ascii="Times New Roman" w:hAnsi="Times New Roman" w:cs="Times New Roman"/>
        </w:rPr>
        <w:t>cannabis</w:t>
      </w:r>
      <w:proofErr w:type="spellEnd"/>
      <w:r w:rsidRPr="00DC72E9">
        <w:rPr>
          <w:rFonts w:ascii="Times New Roman" w:hAnsi="Times New Roman" w:cs="Times New Roman"/>
        </w:rPr>
        <w:t xml:space="preserve"> ġew riveduti għal kilo fejn tkellimna iktar kmieni fuq id-diskrezzjoni tal-Avukat Ġenerali dwar jekk il-każ jinstemax quddiem il-Qorti tal-Maġistrati isfel jew inkella </w:t>
      </w:r>
      <w:proofErr w:type="spellStart"/>
      <w:r w:rsidRPr="00DC72E9">
        <w:rPr>
          <w:rFonts w:ascii="Times New Roman" w:hAnsi="Times New Roman" w:cs="Times New Roman"/>
        </w:rPr>
        <w:t>jitla</w:t>
      </w:r>
      <w:proofErr w:type="spellEnd"/>
      <w:r w:rsidRPr="00DC72E9">
        <w:rPr>
          <w:rFonts w:ascii="Times New Roman" w:hAnsi="Times New Roman" w:cs="Times New Roman"/>
        </w:rPr>
        <w:t xml:space="preserve">’ ġuri. </w:t>
      </w:r>
    </w:p>
    <w:p w14:paraId="3B3203D0" w14:textId="77777777" w:rsidR="00DC72E9" w:rsidRPr="00DC72E9" w:rsidRDefault="00DC72E9" w:rsidP="00DC72E9">
      <w:pPr>
        <w:spacing w:after="0" w:line="240" w:lineRule="auto"/>
        <w:jc w:val="both"/>
        <w:rPr>
          <w:rFonts w:ascii="Times New Roman" w:hAnsi="Times New Roman" w:cs="Times New Roman"/>
        </w:rPr>
      </w:pPr>
    </w:p>
    <w:p w14:paraId="08C90C3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rimarki? L-Onor. Karol Aquilina.</w:t>
      </w:r>
    </w:p>
    <w:p w14:paraId="23E68907" w14:textId="77777777" w:rsidR="00DC72E9" w:rsidRPr="00DC72E9" w:rsidRDefault="00DC72E9" w:rsidP="00DC72E9">
      <w:pPr>
        <w:spacing w:after="0" w:line="240" w:lineRule="auto"/>
        <w:jc w:val="both"/>
        <w:rPr>
          <w:rFonts w:ascii="Times New Roman" w:hAnsi="Times New Roman" w:cs="Times New Roman"/>
        </w:rPr>
      </w:pPr>
    </w:p>
    <w:p w14:paraId="5E238C5C"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L-istess bħal klawsola 5, aħna se </w:t>
      </w:r>
      <w:proofErr w:type="spellStart"/>
      <w:r w:rsidRPr="00DC72E9">
        <w:rPr>
          <w:rFonts w:ascii="Times New Roman" w:hAnsi="Times New Roman" w:cs="Times New Roman"/>
        </w:rPr>
        <w:t>nivvotaw</w:t>
      </w:r>
      <w:proofErr w:type="spellEnd"/>
      <w:r w:rsidRPr="00DC72E9">
        <w:rPr>
          <w:rFonts w:ascii="Times New Roman" w:hAnsi="Times New Roman" w:cs="Times New Roman"/>
        </w:rPr>
        <w:t xml:space="preserve"> kontra b’division. </w:t>
      </w:r>
    </w:p>
    <w:p w14:paraId="14CC95D1" w14:textId="77777777" w:rsidR="00DC72E9" w:rsidRPr="00DC72E9" w:rsidRDefault="00DC72E9" w:rsidP="00DC72E9">
      <w:pPr>
        <w:spacing w:after="0" w:line="240" w:lineRule="auto"/>
        <w:jc w:val="both"/>
        <w:rPr>
          <w:rFonts w:ascii="Times New Roman" w:hAnsi="Times New Roman" w:cs="Times New Roman"/>
        </w:rPr>
      </w:pPr>
    </w:p>
    <w:p w14:paraId="079C3817"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Il-mistoqsija hi klawsola 8.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Carried</w:t>
      </w:r>
      <w:proofErr w:type="spellEnd"/>
      <w:r w:rsidRPr="00DC72E9">
        <w:rPr>
          <w:rFonts w:ascii="Times New Roman" w:hAnsi="Times New Roman" w:cs="Times New Roman"/>
        </w:rPr>
        <w:t>.</w:t>
      </w:r>
    </w:p>
    <w:p w14:paraId="0F207092" w14:textId="77777777" w:rsidR="00DC72E9" w:rsidRPr="00DC72E9" w:rsidRDefault="00DC72E9" w:rsidP="00DC72E9">
      <w:pPr>
        <w:spacing w:after="0" w:line="240" w:lineRule="auto"/>
        <w:jc w:val="both"/>
        <w:rPr>
          <w:rFonts w:ascii="Times New Roman" w:hAnsi="Times New Roman" w:cs="Times New Roman"/>
        </w:rPr>
      </w:pPr>
    </w:p>
    <w:p w14:paraId="6A8B5CF0" w14:textId="77777777" w:rsidR="00DC72E9" w:rsidRPr="00DC72E9" w:rsidRDefault="00DC72E9" w:rsidP="00DC72E9">
      <w:pPr>
        <w:spacing w:after="0" w:line="240" w:lineRule="auto"/>
        <w:jc w:val="both"/>
        <w:rPr>
          <w:rFonts w:ascii="Times New Roman" w:hAnsi="Times New Roman" w:cs="Times New Roman"/>
          <w:lang w:val="en-GB"/>
        </w:rPr>
      </w:pPr>
      <w:r w:rsidRPr="00DC72E9">
        <w:rPr>
          <w:rFonts w:ascii="Times New Roman" w:hAnsi="Times New Roman" w:cs="Times New Roman"/>
          <w:b/>
          <w:bCs/>
          <w:lang w:val="en-GB"/>
        </w:rPr>
        <w:t xml:space="preserve">ONOR. MEMBRU: </w:t>
      </w:r>
      <w:r w:rsidRPr="00DC72E9">
        <w:rPr>
          <w:rFonts w:ascii="Times New Roman" w:hAnsi="Times New Roman" w:cs="Times New Roman"/>
          <w:lang w:val="en-GB"/>
        </w:rPr>
        <w:t>Division.</w:t>
      </w:r>
    </w:p>
    <w:p w14:paraId="7F796376" w14:textId="77777777" w:rsidR="00DC72E9" w:rsidRPr="00DC72E9" w:rsidRDefault="00DC72E9" w:rsidP="00DC72E9">
      <w:pPr>
        <w:spacing w:after="0" w:line="240" w:lineRule="auto"/>
        <w:jc w:val="both"/>
        <w:rPr>
          <w:rFonts w:ascii="Times New Roman" w:hAnsi="Times New Roman" w:cs="Times New Roman"/>
          <w:lang w:val="en-GB"/>
        </w:rPr>
      </w:pPr>
    </w:p>
    <w:p w14:paraId="6EE9A4DE" w14:textId="77777777" w:rsidR="00DC72E9" w:rsidRPr="00DC72E9" w:rsidRDefault="00DC72E9" w:rsidP="00DC72E9">
      <w:pPr>
        <w:pStyle w:val="NormalWeb"/>
        <w:spacing w:before="0" w:beforeAutospacing="0" w:after="0" w:afterAutospacing="0"/>
        <w:jc w:val="both"/>
        <w:rPr>
          <w:sz w:val="22"/>
          <w:szCs w:val="22"/>
          <w:lang w:val="gsw-FR"/>
        </w:rPr>
      </w:pPr>
      <w:r w:rsidRPr="00DC72E9">
        <w:rPr>
          <w:b/>
          <w:bCs/>
          <w:sz w:val="22"/>
          <w:szCs w:val="22"/>
          <w:lang w:val="gsw-FR"/>
        </w:rPr>
        <w:t>IĊ-CHAIRPERSON:</w:t>
      </w:r>
      <w:r w:rsidRPr="00DC72E9">
        <w:rPr>
          <w:sz w:val="22"/>
          <w:szCs w:val="22"/>
          <w:lang w:val="gsw-FR"/>
        </w:rPr>
        <w:t xml:space="preserve"> Qed tintalab votazzjoni. Hawn qbil li din il-votazzjoni tittieħed issa stess? (Onor. Membri: Iva)  </w:t>
      </w:r>
    </w:p>
    <w:p w14:paraId="1466D45C" w14:textId="77777777" w:rsidR="00DC72E9" w:rsidRPr="00DC72E9" w:rsidRDefault="00DC72E9" w:rsidP="00DC72E9">
      <w:pPr>
        <w:spacing w:after="0" w:line="240" w:lineRule="auto"/>
        <w:jc w:val="both"/>
        <w:rPr>
          <w:rFonts w:ascii="Times New Roman" w:eastAsia="Times New Roman" w:hAnsi="Times New Roman" w:cs="Times New Roman"/>
          <w:lang w:val="gsw-FR"/>
        </w:rPr>
      </w:pPr>
    </w:p>
    <w:p w14:paraId="47ED7CB4" w14:textId="77777777" w:rsidR="00DC72E9" w:rsidRPr="00DC72E9" w:rsidRDefault="00DC72E9" w:rsidP="00DC72E9">
      <w:pPr>
        <w:spacing w:after="0" w:line="240" w:lineRule="auto"/>
        <w:jc w:val="both"/>
        <w:rPr>
          <w:rFonts w:ascii="Times New Roman" w:eastAsia="Times New Roman" w:hAnsi="Times New Roman" w:cs="Times New Roman"/>
          <w:i/>
          <w:iCs/>
          <w:lang w:val="gsw-FR"/>
        </w:rPr>
      </w:pPr>
      <w:r w:rsidRPr="00DC72E9">
        <w:rPr>
          <w:rFonts w:ascii="Times New Roman" w:eastAsia="Times New Roman" w:hAnsi="Times New Roman" w:cs="Times New Roman"/>
          <w:i/>
          <w:iCs/>
          <w:lang w:val="gsw-FR"/>
        </w:rPr>
        <w:t>Il-Kumitat qabel li din il-votazzjoni tittieħed immedjatament.</w:t>
      </w:r>
    </w:p>
    <w:p w14:paraId="7CD5D077" w14:textId="77777777" w:rsidR="00DC72E9" w:rsidRPr="00DC72E9" w:rsidRDefault="00DC72E9" w:rsidP="00DC72E9">
      <w:pPr>
        <w:spacing w:after="0" w:line="240" w:lineRule="auto"/>
        <w:jc w:val="both"/>
        <w:rPr>
          <w:rFonts w:ascii="Times New Roman" w:eastAsia="Times New Roman" w:hAnsi="Times New Roman" w:cs="Times New Roman"/>
          <w:i/>
          <w:iCs/>
          <w:lang w:val="gsw-FR"/>
        </w:rPr>
      </w:pPr>
    </w:p>
    <w:tbl>
      <w:tblPr>
        <w:tblStyle w:val="TableGridLight"/>
        <w:tblW w:w="0" w:type="auto"/>
        <w:tblInd w:w="0" w:type="dxa"/>
        <w:tblLook w:val="04A0" w:firstRow="1" w:lastRow="0" w:firstColumn="1" w:lastColumn="0" w:noHBand="0" w:noVBand="1"/>
      </w:tblPr>
      <w:tblGrid>
        <w:gridCol w:w="2299"/>
        <w:gridCol w:w="2005"/>
      </w:tblGrid>
      <w:tr w:rsidR="00DC72E9" w:rsidRPr="00DC72E9" w14:paraId="7920F910"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64E4D1"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b/>
                <w:sz w:val="20"/>
                <w:szCs w:val="20"/>
                <w:lang w:val="gsw-FR"/>
              </w:rPr>
              <w:t>VOTAZZJONI NRU 29</w:t>
            </w: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AAD7AE" w14:textId="77777777" w:rsidR="00DC72E9" w:rsidRPr="00DC72E9" w:rsidRDefault="00DC72E9" w:rsidP="00DC72E9">
            <w:pPr>
              <w:tabs>
                <w:tab w:val="left" w:pos="9026"/>
              </w:tabs>
              <w:jc w:val="both"/>
              <w:rPr>
                <w:rFonts w:ascii="Times New Roman" w:hAnsi="Times New Roman" w:cs="Times New Roman"/>
                <w:sz w:val="20"/>
                <w:szCs w:val="20"/>
                <w:lang w:val="gsw-FR"/>
              </w:rPr>
            </w:pPr>
          </w:p>
        </w:tc>
      </w:tr>
      <w:tr w:rsidR="00DC72E9" w:rsidRPr="00DC72E9" w14:paraId="2D3AA30B"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FC644" w14:textId="77777777" w:rsidR="00DC72E9" w:rsidRPr="00DC72E9" w:rsidRDefault="00DC72E9" w:rsidP="00DC72E9">
            <w:pPr>
              <w:tabs>
                <w:tab w:val="left" w:pos="9026"/>
              </w:tabs>
              <w:jc w:val="both"/>
              <w:rPr>
                <w:rFonts w:ascii="Times New Roman" w:hAnsi="Times New Roman" w:cs="Times New Roman"/>
                <w:sz w:val="20"/>
                <w:szCs w:val="20"/>
                <w:lang w:val="gsw-FR"/>
              </w:rPr>
            </w:pP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65BE18" w14:textId="77777777" w:rsidR="00DC72E9" w:rsidRPr="00DC72E9" w:rsidRDefault="00DC72E9" w:rsidP="00DC72E9">
            <w:pPr>
              <w:tabs>
                <w:tab w:val="left" w:pos="9026"/>
              </w:tabs>
              <w:jc w:val="both"/>
              <w:rPr>
                <w:rFonts w:ascii="Times New Roman" w:hAnsi="Times New Roman" w:cs="Times New Roman"/>
                <w:b/>
                <w:sz w:val="20"/>
                <w:szCs w:val="20"/>
                <w:lang w:val="gsw-FR"/>
              </w:rPr>
            </w:pPr>
          </w:p>
        </w:tc>
      </w:tr>
      <w:tr w:rsidR="00DC72E9" w:rsidRPr="00DC72E9" w14:paraId="1CBFA487"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DB9D5" w14:textId="77777777" w:rsidR="00DC72E9" w:rsidRPr="00DC72E9" w:rsidRDefault="00DC72E9" w:rsidP="00DC72E9">
            <w:pPr>
              <w:tabs>
                <w:tab w:val="left" w:pos="9026"/>
              </w:tabs>
              <w:jc w:val="both"/>
              <w:rPr>
                <w:rFonts w:ascii="Times New Roman" w:hAnsi="Times New Roman" w:cs="Times New Roman"/>
                <w:b/>
                <w:sz w:val="20"/>
                <w:szCs w:val="20"/>
                <w:lang w:val="gsw-FR"/>
              </w:rPr>
            </w:pPr>
            <w:r w:rsidRPr="00DC72E9">
              <w:rPr>
                <w:rFonts w:ascii="Times New Roman" w:hAnsi="Times New Roman" w:cs="Times New Roman"/>
                <w:b/>
                <w:sz w:val="20"/>
                <w:szCs w:val="20"/>
                <w:lang w:val="gsw-FR"/>
              </w:rPr>
              <w:t>Favur: 4</w:t>
            </w: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EFC3F" w14:textId="77777777" w:rsidR="00DC72E9" w:rsidRPr="00DC72E9" w:rsidRDefault="00DC72E9" w:rsidP="00DC72E9">
            <w:pPr>
              <w:tabs>
                <w:tab w:val="left" w:pos="9026"/>
              </w:tabs>
              <w:jc w:val="both"/>
              <w:rPr>
                <w:rFonts w:ascii="Times New Roman" w:hAnsi="Times New Roman" w:cs="Times New Roman"/>
                <w:b/>
                <w:sz w:val="20"/>
                <w:szCs w:val="20"/>
                <w:lang w:val="gsw-FR"/>
              </w:rPr>
            </w:pPr>
            <w:r w:rsidRPr="00DC72E9">
              <w:rPr>
                <w:rFonts w:ascii="Times New Roman" w:hAnsi="Times New Roman" w:cs="Times New Roman"/>
                <w:b/>
                <w:sz w:val="20"/>
                <w:szCs w:val="20"/>
                <w:lang w:val="gsw-FR"/>
              </w:rPr>
              <w:t>Kontra: 2</w:t>
            </w:r>
          </w:p>
        </w:tc>
      </w:tr>
      <w:tr w:rsidR="00DC72E9" w:rsidRPr="00DC72E9" w14:paraId="58FB11A4"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785E3" w14:textId="77777777" w:rsidR="00DC72E9" w:rsidRPr="00DC72E9" w:rsidRDefault="00DC72E9" w:rsidP="00DC72E9">
            <w:pPr>
              <w:tabs>
                <w:tab w:val="left" w:pos="9026"/>
              </w:tabs>
              <w:jc w:val="both"/>
              <w:rPr>
                <w:rFonts w:ascii="Times New Roman" w:hAnsi="Times New Roman" w:cs="Times New Roman"/>
                <w:sz w:val="20"/>
                <w:szCs w:val="20"/>
                <w:lang w:val="gsw-FR"/>
              </w:rPr>
            </w:pP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85FAC" w14:textId="77777777" w:rsidR="00DC72E9" w:rsidRPr="00DC72E9" w:rsidRDefault="00DC72E9" w:rsidP="00DC72E9">
            <w:pPr>
              <w:tabs>
                <w:tab w:val="left" w:pos="9026"/>
              </w:tabs>
              <w:jc w:val="both"/>
              <w:rPr>
                <w:rFonts w:ascii="Times New Roman" w:hAnsi="Times New Roman" w:cs="Times New Roman"/>
                <w:sz w:val="20"/>
                <w:szCs w:val="20"/>
                <w:lang w:val="gsw-FR"/>
              </w:rPr>
            </w:pPr>
          </w:p>
        </w:tc>
      </w:tr>
      <w:tr w:rsidR="00DC72E9" w:rsidRPr="00DC72E9" w14:paraId="3DBCD45E" w14:textId="77777777" w:rsidTr="00DC72E9">
        <w:trPr>
          <w:trHeight w:val="47"/>
        </w:trPr>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E09759"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b/>
                <w:sz w:val="20"/>
                <w:szCs w:val="20"/>
                <w:lang w:val="gsw-FR"/>
              </w:rPr>
              <w:t>L-Onor.</w:t>
            </w: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1AF1D8"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b/>
                <w:sz w:val="20"/>
                <w:szCs w:val="20"/>
                <w:lang w:val="gsw-FR"/>
              </w:rPr>
              <w:t>L-Onor.</w:t>
            </w:r>
          </w:p>
        </w:tc>
      </w:tr>
      <w:tr w:rsidR="00DC72E9" w:rsidRPr="00DC72E9" w14:paraId="700AC6E6"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BFF61" w14:textId="77777777" w:rsidR="00DC72E9" w:rsidRPr="00DC72E9" w:rsidRDefault="00DC72E9" w:rsidP="00DC72E9">
            <w:pPr>
              <w:tabs>
                <w:tab w:val="left" w:pos="9026"/>
              </w:tabs>
              <w:jc w:val="both"/>
              <w:rPr>
                <w:rFonts w:ascii="Times New Roman" w:hAnsi="Times New Roman" w:cs="Times New Roman"/>
                <w:b/>
                <w:sz w:val="20"/>
                <w:szCs w:val="20"/>
                <w:lang w:val="gsw-FR"/>
              </w:rPr>
            </w:pP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0EEEE" w14:textId="77777777" w:rsidR="00DC72E9" w:rsidRPr="00DC72E9" w:rsidRDefault="00DC72E9" w:rsidP="00DC72E9">
            <w:pPr>
              <w:tabs>
                <w:tab w:val="left" w:pos="9026"/>
              </w:tabs>
              <w:jc w:val="both"/>
              <w:rPr>
                <w:rFonts w:ascii="Times New Roman" w:hAnsi="Times New Roman" w:cs="Times New Roman"/>
                <w:b/>
                <w:sz w:val="20"/>
                <w:szCs w:val="20"/>
                <w:lang w:val="gsw-FR"/>
              </w:rPr>
            </w:pPr>
          </w:p>
        </w:tc>
      </w:tr>
      <w:tr w:rsidR="00DC72E9" w:rsidRPr="00DC72E9" w14:paraId="305DB42D"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7D465D"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sz w:val="20"/>
                <w:szCs w:val="20"/>
                <w:lang w:val="gsw-FR"/>
              </w:rPr>
              <w:t>Attard Jonathan</w:t>
            </w: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01426A"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sz w:val="20"/>
                <w:szCs w:val="20"/>
                <w:lang w:val="gsw-FR"/>
              </w:rPr>
              <w:t>Aquilina Karol</w:t>
            </w:r>
          </w:p>
        </w:tc>
      </w:tr>
      <w:tr w:rsidR="00DC72E9" w:rsidRPr="00DC72E9" w14:paraId="162D3D76"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5E9C2"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sz w:val="20"/>
                <w:szCs w:val="20"/>
                <w:lang w:val="gsw-FR"/>
              </w:rPr>
              <w:t>Attard Ramona</w:t>
            </w: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756EEC"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sz w:val="20"/>
                <w:szCs w:val="20"/>
                <w:lang w:val="gsw-FR"/>
              </w:rPr>
              <w:t>Attard Previ Graziella</w:t>
            </w:r>
          </w:p>
        </w:tc>
      </w:tr>
      <w:tr w:rsidR="00DC72E9" w:rsidRPr="00DC72E9" w14:paraId="40056275"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B96A8"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sz w:val="20"/>
                <w:szCs w:val="20"/>
                <w:lang w:val="gsw-FR"/>
              </w:rPr>
              <w:t>Farrugia Michael</w:t>
            </w: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F8D1D" w14:textId="77777777" w:rsidR="00DC72E9" w:rsidRPr="00DC72E9" w:rsidRDefault="00DC72E9" w:rsidP="00DC72E9">
            <w:pPr>
              <w:tabs>
                <w:tab w:val="left" w:pos="9026"/>
              </w:tabs>
              <w:jc w:val="both"/>
              <w:rPr>
                <w:rFonts w:ascii="Times New Roman" w:hAnsi="Times New Roman" w:cs="Times New Roman"/>
                <w:sz w:val="20"/>
                <w:szCs w:val="20"/>
                <w:lang w:val="gsw-FR"/>
              </w:rPr>
            </w:pPr>
          </w:p>
        </w:tc>
      </w:tr>
      <w:tr w:rsidR="00DC72E9" w:rsidRPr="00DC72E9" w14:paraId="49D20C58" w14:textId="77777777" w:rsidTr="00DC72E9">
        <w:tc>
          <w:tcPr>
            <w:tcW w:w="2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9F02F0" w14:textId="77777777" w:rsidR="00DC72E9" w:rsidRPr="00DC72E9" w:rsidRDefault="00DC72E9" w:rsidP="00DC72E9">
            <w:pPr>
              <w:tabs>
                <w:tab w:val="left" w:pos="9026"/>
              </w:tabs>
              <w:jc w:val="both"/>
              <w:rPr>
                <w:rFonts w:ascii="Times New Roman" w:hAnsi="Times New Roman" w:cs="Times New Roman"/>
                <w:sz w:val="20"/>
                <w:szCs w:val="20"/>
                <w:lang w:val="gsw-FR"/>
              </w:rPr>
            </w:pPr>
            <w:r w:rsidRPr="00DC72E9">
              <w:rPr>
                <w:rFonts w:ascii="Times New Roman" w:hAnsi="Times New Roman" w:cs="Times New Roman"/>
                <w:sz w:val="20"/>
                <w:szCs w:val="20"/>
                <w:lang w:val="gsw-FR"/>
              </w:rPr>
              <w:t>Spiteri Grech Amanda</w:t>
            </w:r>
          </w:p>
        </w:tc>
        <w:tc>
          <w:tcPr>
            <w:tcW w:w="20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08242" w14:textId="77777777" w:rsidR="00DC72E9" w:rsidRPr="00DC72E9" w:rsidRDefault="00DC72E9" w:rsidP="00DC72E9">
            <w:pPr>
              <w:tabs>
                <w:tab w:val="left" w:pos="9026"/>
              </w:tabs>
              <w:jc w:val="both"/>
              <w:rPr>
                <w:rFonts w:ascii="Times New Roman" w:hAnsi="Times New Roman" w:cs="Times New Roman"/>
                <w:sz w:val="20"/>
                <w:szCs w:val="20"/>
                <w:lang w:val="gsw-FR"/>
              </w:rPr>
            </w:pPr>
          </w:p>
        </w:tc>
      </w:tr>
    </w:tbl>
    <w:p w14:paraId="1A307B2A" w14:textId="77777777" w:rsidR="00DC72E9" w:rsidRPr="00DC72E9" w:rsidRDefault="00DC72E9" w:rsidP="00DC72E9">
      <w:pPr>
        <w:pStyle w:val="NormalWeb"/>
        <w:spacing w:before="0" w:beforeAutospacing="0" w:after="0" w:afterAutospacing="0"/>
        <w:jc w:val="both"/>
        <w:rPr>
          <w:sz w:val="22"/>
          <w:szCs w:val="22"/>
          <w:lang w:val="gsw-FR"/>
        </w:rPr>
      </w:pPr>
    </w:p>
    <w:p w14:paraId="50F1C303"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8 għaddiet u ġiet ordnata biex issir parti mill-Abbozz ta’ Liġi.</w:t>
      </w:r>
    </w:p>
    <w:p w14:paraId="65D3323D" w14:textId="77777777" w:rsidR="00DC72E9" w:rsidRPr="00DC72E9" w:rsidRDefault="00DC72E9" w:rsidP="00DC72E9">
      <w:pPr>
        <w:spacing w:after="0" w:line="240" w:lineRule="auto"/>
        <w:jc w:val="both"/>
        <w:rPr>
          <w:rFonts w:ascii="Times New Roman" w:hAnsi="Times New Roman" w:cs="Times New Roman"/>
          <w:lang w:val="en-GB"/>
        </w:rPr>
      </w:pPr>
    </w:p>
    <w:p w14:paraId="723B3A6E"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en-GB"/>
        </w:rPr>
        <w:t>IĊ-CHAIRPERSON:</w:t>
      </w:r>
      <w:r w:rsidRPr="00DC72E9">
        <w:rPr>
          <w:rFonts w:ascii="Times New Roman" w:hAnsi="Times New Roman" w:cs="Times New Roman"/>
          <w:lang w:val="en-GB"/>
        </w:rPr>
        <w:t xml:space="preserve"> </w:t>
      </w:r>
      <w:r w:rsidRPr="00DC72E9">
        <w:rPr>
          <w:rFonts w:ascii="Times New Roman" w:hAnsi="Times New Roman" w:cs="Times New Roman"/>
          <w:lang w:val="gsw-FR"/>
        </w:rPr>
        <w:t>Ngħaddu għal klawsola 9. Il-Ministru.</w:t>
      </w:r>
    </w:p>
    <w:p w14:paraId="653D79DB" w14:textId="77777777" w:rsidR="00DC72E9" w:rsidRDefault="00DC72E9" w:rsidP="00DC72E9">
      <w:pPr>
        <w:spacing w:after="0" w:line="240" w:lineRule="auto"/>
        <w:jc w:val="both"/>
        <w:rPr>
          <w:rFonts w:ascii="Times New Roman" w:hAnsi="Times New Roman" w:cs="Times New Roman"/>
          <w:lang w:val="gsw-FR"/>
        </w:rPr>
      </w:pPr>
    </w:p>
    <w:p w14:paraId="2BE09AB8" w14:textId="77777777" w:rsidR="00DC72E9" w:rsidRPr="00DC72E9" w:rsidRDefault="00DC72E9" w:rsidP="00DC72E9">
      <w:pPr>
        <w:spacing w:after="0" w:line="240" w:lineRule="auto"/>
        <w:jc w:val="both"/>
        <w:rPr>
          <w:rFonts w:ascii="Times New Roman" w:hAnsi="Times New Roman" w:cs="Times New Roman"/>
          <w:lang w:val="gsw-FR"/>
        </w:rPr>
      </w:pPr>
    </w:p>
    <w:p w14:paraId="0278B5F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lang w:val="gsw-FR"/>
        </w:rPr>
        <w:t xml:space="preserve">Klawsola 9 - </w:t>
      </w:r>
      <w:r w:rsidRPr="00DC72E9">
        <w:rPr>
          <w:rFonts w:ascii="Times New Roman" w:hAnsi="Times New Roman" w:cs="Times New Roman"/>
        </w:rPr>
        <w:t>Emendi għall-Att dwar Dipendenza fuq id-Droga (Trattament mhux Priġunerija). Kap. 537.</w:t>
      </w:r>
    </w:p>
    <w:p w14:paraId="6BEA157A" w14:textId="77777777" w:rsidR="00DC72E9" w:rsidRPr="00DC72E9" w:rsidRDefault="00DC72E9" w:rsidP="00DC72E9">
      <w:pPr>
        <w:spacing w:after="0" w:line="240" w:lineRule="auto"/>
        <w:jc w:val="both"/>
        <w:rPr>
          <w:rFonts w:ascii="Times New Roman" w:hAnsi="Times New Roman" w:cs="Times New Roman"/>
        </w:rPr>
      </w:pPr>
    </w:p>
    <w:p w14:paraId="0E46EB7A"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9 - </w:t>
      </w:r>
      <w:proofErr w:type="spellStart"/>
      <w:r w:rsidRPr="00DC72E9">
        <w:rPr>
          <w:rFonts w:ascii="Times New Roman" w:hAnsi="Times New Roman" w:cs="Times New Roman"/>
        </w:rPr>
        <w:t>Amendments</w:t>
      </w:r>
      <w:proofErr w:type="spellEnd"/>
      <w:r w:rsidRPr="00DC72E9">
        <w:rPr>
          <w:rFonts w:ascii="Times New Roman" w:hAnsi="Times New Roman" w:cs="Times New Roman"/>
        </w:rPr>
        <w:t xml:space="preserve"> to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Drug</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Dependence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Treatment</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not</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Imprisonment</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Act</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Cap</w:t>
      </w:r>
      <w:proofErr w:type="spellEnd"/>
      <w:r w:rsidRPr="00DC72E9">
        <w:rPr>
          <w:rFonts w:ascii="Times New Roman" w:hAnsi="Times New Roman" w:cs="Times New Roman"/>
        </w:rPr>
        <w:t>. 537.</w:t>
      </w:r>
    </w:p>
    <w:p w14:paraId="51C45EFE" w14:textId="77777777" w:rsidR="00DC72E9" w:rsidRPr="00DC72E9" w:rsidRDefault="00DC72E9" w:rsidP="00DC72E9">
      <w:pPr>
        <w:spacing w:after="0" w:line="240" w:lineRule="auto"/>
        <w:jc w:val="both"/>
        <w:rPr>
          <w:rFonts w:ascii="Times New Roman" w:hAnsi="Times New Roman" w:cs="Times New Roman"/>
        </w:rPr>
      </w:pPr>
    </w:p>
    <w:p w14:paraId="757D0E8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Hawnhekk dħalna f’taqsima oħra fejn se nkunu qed </w:t>
      </w:r>
      <w:proofErr w:type="spellStart"/>
      <w:r w:rsidRPr="00DC72E9">
        <w:rPr>
          <w:rFonts w:ascii="Times New Roman" w:hAnsi="Times New Roman" w:cs="Times New Roman"/>
        </w:rPr>
        <w:t>nemendaw</w:t>
      </w:r>
      <w:proofErr w:type="spellEnd"/>
      <w:r w:rsidRPr="00DC72E9">
        <w:rPr>
          <w:rFonts w:ascii="Times New Roman" w:hAnsi="Times New Roman" w:cs="Times New Roman"/>
        </w:rPr>
        <w:t xml:space="preserve"> l-Att dwar id-Dipendenza fuq id-Droga (Trattament mhux Priġunerija). </w:t>
      </w:r>
    </w:p>
    <w:p w14:paraId="59A39CEC" w14:textId="77777777" w:rsidR="00DC72E9" w:rsidRPr="00DC72E9" w:rsidRDefault="00DC72E9" w:rsidP="00DC72E9">
      <w:pPr>
        <w:spacing w:after="0" w:line="240" w:lineRule="auto"/>
        <w:jc w:val="both"/>
        <w:rPr>
          <w:rFonts w:ascii="Times New Roman" w:hAnsi="Times New Roman" w:cs="Times New Roman"/>
        </w:rPr>
      </w:pPr>
    </w:p>
    <w:p w14:paraId="74C7ED0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rimarki? L-Onor. Karol Aquilina.</w:t>
      </w:r>
    </w:p>
    <w:p w14:paraId="34DC7FC8" w14:textId="77777777" w:rsidR="00DC72E9" w:rsidRPr="00DC72E9" w:rsidRDefault="00DC72E9" w:rsidP="00DC72E9">
      <w:pPr>
        <w:spacing w:after="0" w:line="240" w:lineRule="auto"/>
        <w:jc w:val="both"/>
        <w:rPr>
          <w:rFonts w:ascii="Times New Roman" w:hAnsi="Times New Roman" w:cs="Times New Roman"/>
        </w:rPr>
      </w:pPr>
    </w:p>
    <w:p w14:paraId="0A1EE08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Ma </w:t>
      </w:r>
      <w:proofErr w:type="spellStart"/>
      <w:r w:rsidRPr="00DC72E9">
        <w:rPr>
          <w:rFonts w:ascii="Times New Roman" w:hAnsi="Times New Roman" w:cs="Times New Roman"/>
        </w:rPr>
        <w:t>jidhirlix</w:t>
      </w:r>
      <w:proofErr w:type="spellEnd"/>
      <w:r w:rsidRPr="00DC72E9">
        <w:rPr>
          <w:rFonts w:ascii="Times New Roman" w:hAnsi="Times New Roman" w:cs="Times New Roman"/>
        </w:rPr>
        <w:t xml:space="preserve"> li hemm diffikultajiet f’din il-parti.</w:t>
      </w:r>
    </w:p>
    <w:p w14:paraId="5D97FF05" w14:textId="77777777" w:rsidR="00DC72E9" w:rsidRPr="00DC72E9" w:rsidRDefault="00DC72E9" w:rsidP="00DC72E9">
      <w:pPr>
        <w:spacing w:after="0" w:line="240" w:lineRule="auto"/>
        <w:jc w:val="both"/>
        <w:rPr>
          <w:rFonts w:ascii="Times New Roman" w:hAnsi="Times New Roman" w:cs="Times New Roman"/>
        </w:rPr>
      </w:pPr>
    </w:p>
    <w:p w14:paraId="2B1F3F34"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Din l-introduzzjoni kienet. </w:t>
      </w:r>
    </w:p>
    <w:p w14:paraId="68C8864E" w14:textId="77777777" w:rsidR="00DC72E9" w:rsidRPr="00DC72E9" w:rsidRDefault="00DC72E9" w:rsidP="00DC72E9">
      <w:pPr>
        <w:spacing w:after="0" w:line="240" w:lineRule="auto"/>
        <w:jc w:val="both"/>
        <w:rPr>
          <w:rFonts w:ascii="Times New Roman" w:hAnsi="Times New Roman" w:cs="Times New Roman"/>
        </w:rPr>
      </w:pPr>
    </w:p>
    <w:p w14:paraId="6FD5450F"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Hekk hu, imma qed tirreferi għal </w:t>
      </w:r>
      <w:proofErr w:type="spellStart"/>
      <w:r w:rsidRPr="00DC72E9">
        <w:rPr>
          <w:rFonts w:ascii="Times New Roman" w:hAnsi="Times New Roman" w:cs="Times New Roman"/>
        </w:rPr>
        <w:t>klawsoli</w:t>
      </w:r>
      <w:proofErr w:type="spellEnd"/>
      <w:r w:rsidRPr="00DC72E9">
        <w:rPr>
          <w:rFonts w:ascii="Times New Roman" w:hAnsi="Times New Roman" w:cs="Times New Roman"/>
        </w:rPr>
        <w:t xml:space="preserve"> 10, 11, eċċ. </w:t>
      </w:r>
    </w:p>
    <w:p w14:paraId="63C751C6" w14:textId="77777777" w:rsidR="00DC72E9" w:rsidRPr="00DC72E9" w:rsidRDefault="00DC72E9" w:rsidP="00DC72E9">
      <w:pPr>
        <w:spacing w:after="0" w:line="240" w:lineRule="auto"/>
        <w:jc w:val="both"/>
        <w:rPr>
          <w:rFonts w:ascii="Times New Roman" w:hAnsi="Times New Roman" w:cs="Times New Roman"/>
        </w:rPr>
      </w:pPr>
    </w:p>
    <w:p w14:paraId="7099068C"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Il-mistoqsija hi klawsola 9.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w:t>
      </w:r>
      <w:proofErr w:type="spellStart"/>
      <w:r w:rsidRPr="00DC72E9">
        <w:rPr>
          <w:rFonts w:ascii="Times New Roman" w:hAnsi="Times New Roman" w:cs="Times New Roman"/>
        </w:rPr>
        <w:t>Agreed</w:t>
      </w:r>
      <w:proofErr w:type="spellEnd"/>
      <w:r w:rsidRPr="00DC72E9">
        <w:rPr>
          <w:rFonts w:ascii="Times New Roman" w:hAnsi="Times New Roman" w:cs="Times New Roman"/>
        </w:rPr>
        <w:t>.</w:t>
      </w:r>
    </w:p>
    <w:p w14:paraId="399D1F19" w14:textId="77777777" w:rsidR="00DC72E9" w:rsidRPr="00DC72E9" w:rsidRDefault="00DC72E9" w:rsidP="00DC72E9">
      <w:pPr>
        <w:spacing w:after="0" w:line="240" w:lineRule="auto"/>
        <w:jc w:val="both"/>
        <w:rPr>
          <w:rFonts w:ascii="Times New Roman" w:hAnsi="Times New Roman" w:cs="Times New Roman"/>
        </w:rPr>
      </w:pPr>
    </w:p>
    <w:p w14:paraId="5BBECDD5"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9 għaddiet nem. con. u ġiet ordnata biex issir parti mill-Abbozz ta’ Liġi.</w:t>
      </w:r>
    </w:p>
    <w:p w14:paraId="41EB56B8" w14:textId="77777777" w:rsidR="00DC72E9" w:rsidRPr="00DC72E9" w:rsidRDefault="00DC72E9" w:rsidP="00DC72E9">
      <w:pPr>
        <w:spacing w:after="0" w:line="240" w:lineRule="auto"/>
        <w:jc w:val="both"/>
        <w:rPr>
          <w:rFonts w:ascii="Times New Roman" w:hAnsi="Times New Roman" w:cs="Times New Roman"/>
        </w:rPr>
      </w:pPr>
    </w:p>
    <w:p w14:paraId="7C6AB1B9"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rPr>
        <w:t>IĊ-CHAIRPERSON:</w:t>
      </w:r>
      <w:r w:rsidRPr="00DC72E9">
        <w:rPr>
          <w:rFonts w:ascii="Times New Roman" w:hAnsi="Times New Roman" w:cs="Times New Roman"/>
        </w:rPr>
        <w:t xml:space="preserve"> </w:t>
      </w:r>
      <w:r w:rsidRPr="00DC72E9">
        <w:rPr>
          <w:rFonts w:ascii="Times New Roman" w:hAnsi="Times New Roman" w:cs="Times New Roman"/>
          <w:lang w:val="gsw-FR"/>
        </w:rPr>
        <w:t>Ngħaddu għal klawsola 10. Il-Ministru.</w:t>
      </w:r>
    </w:p>
    <w:p w14:paraId="24310117" w14:textId="77777777" w:rsidR="00DC72E9" w:rsidRPr="00DC72E9" w:rsidRDefault="00DC72E9" w:rsidP="00DC72E9">
      <w:pPr>
        <w:spacing w:after="0" w:line="240" w:lineRule="auto"/>
        <w:jc w:val="both"/>
        <w:rPr>
          <w:rFonts w:ascii="Times New Roman" w:hAnsi="Times New Roman" w:cs="Times New Roman"/>
        </w:rPr>
      </w:pPr>
    </w:p>
    <w:p w14:paraId="0703A501" w14:textId="77777777" w:rsidR="00DC72E9" w:rsidRPr="00DC72E9" w:rsidRDefault="00DC72E9" w:rsidP="00DC72E9">
      <w:pPr>
        <w:spacing w:after="0" w:line="240" w:lineRule="auto"/>
        <w:jc w:val="both"/>
        <w:rPr>
          <w:rFonts w:ascii="Times New Roman" w:hAnsi="Times New Roman" w:cs="Times New Roman"/>
        </w:rPr>
      </w:pPr>
    </w:p>
    <w:p w14:paraId="31DDBC14"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 xml:space="preserve">Klawsola 10 - </w:t>
      </w:r>
      <w:r w:rsidRPr="00DC72E9">
        <w:rPr>
          <w:rFonts w:ascii="Times New Roman" w:hAnsi="Times New Roman" w:cs="Times New Roman"/>
        </w:rPr>
        <w:t>Emenda tal-artikolu 6 tal-Att prinċipali.</w:t>
      </w:r>
    </w:p>
    <w:p w14:paraId="22852542" w14:textId="77777777" w:rsidR="00DC72E9" w:rsidRPr="00DC72E9" w:rsidRDefault="00DC72E9" w:rsidP="00DC72E9">
      <w:pPr>
        <w:spacing w:after="0" w:line="240" w:lineRule="auto"/>
        <w:jc w:val="both"/>
        <w:rPr>
          <w:rFonts w:ascii="Times New Roman" w:hAnsi="Times New Roman" w:cs="Times New Roman"/>
        </w:rPr>
      </w:pPr>
    </w:p>
    <w:p w14:paraId="68F30E38"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10 -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of </w:t>
      </w:r>
      <w:proofErr w:type="spellStart"/>
      <w:r w:rsidRPr="00DC72E9">
        <w:rPr>
          <w:rFonts w:ascii="Times New Roman" w:hAnsi="Times New Roman" w:cs="Times New Roman"/>
        </w:rPr>
        <w:t>article</w:t>
      </w:r>
      <w:proofErr w:type="spellEnd"/>
      <w:r w:rsidRPr="00DC72E9">
        <w:rPr>
          <w:rFonts w:ascii="Times New Roman" w:hAnsi="Times New Roman" w:cs="Times New Roman"/>
        </w:rPr>
        <w:t xml:space="preserve"> 6 of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Act</w:t>
      </w:r>
      <w:proofErr w:type="spellEnd"/>
      <w:r w:rsidRPr="00DC72E9">
        <w:rPr>
          <w:rFonts w:ascii="Times New Roman" w:hAnsi="Times New Roman" w:cs="Times New Roman"/>
        </w:rPr>
        <w:t>.</w:t>
      </w:r>
    </w:p>
    <w:p w14:paraId="4F7571DB" w14:textId="77777777" w:rsidR="00DC72E9" w:rsidRPr="00DC72E9" w:rsidRDefault="00DC72E9" w:rsidP="00DC72E9">
      <w:pPr>
        <w:spacing w:after="0" w:line="240" w:lineRule="auto"/>
        <w:jc w:val="both"/>
        <w:rPr>
          <w:rFonts w:ascii="Times New Roman" w:hAnsi="Times New Roman" w:cs="Times New Roman"/>
        </w:rPr>
      </w:pPr>
    </w:p>
    <w:p w14:paraId="679DAD8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Hawnhekk qegħdin inżidu n-numru tal-membri tal-Bord li jridu jkunu nies b’</w:t>
      </w:r>
      <w:proofErr w:type="spellStart"/>
      <w:r w:rsidRPr="00DC72E9">
        <w:rPr>
          <w:rFonts w:ascii="Times New Roman" w:hAnsi="Times New Roman" w:cs="Times New Roman"/>
        </w:rPr>
        <w:t>expertise</w:t>
      </w:r>
      <w:proofErr w:type="spellEnd"/>
      <w:r w:rsidRPr="00DC72E9">
        <w:rPr>
          <w:rFonts w:ascii="Times New Roman" w:hAnsi="Times New Roman" w:cs="Times New Roman"/>
        </w:rPr>
        <w:t xml:space="preserve"> jew nies mis-settur l-ewwel nett minħabba l-aspett ta’ funzjoni tal-Bord, però iktar minn hekk minħabba l-fatt li din ir-riforma se twassal, kif se naraw sussegwentement, li l-Bord mhux </w:t>
      </w:r>
      <w:proofErr w:type="spellStart"/>
      <w:r w:rsidRPr="00DC72E9">
        <w:rPr>
          <w:rFonts w:ascii="Times New Roman" w:hAnsi="Times New Roman" w:cs="Times New Roman"/>
        </w:rPr>
        <w:t>sempliċement</w:t>
      </w:r>
      <w:proofErr w:type="spellEnd"/>
      <w:r w:rsidRPr="00DC72E9">
        <w:rPr>
          <w:rFonts w:ascii="Times New Roman" w:hAnsi="Times New Roman" w:cs="Times New Roman"/>
        </w:rPr>
        <w:t xml:space="preserve"> </w:t>
      </w:r>
      <w:r w:rsidRPr="00DC72E9">
        <w:rPr>
          <w:rFonts w:ascii="Times New Roman" w:hAnsi="Times New Roman" w:cs="Times New Roman"/>
        </w:rPr>
        <w:lastRenderedPageBreak/>
        <w:t>jirrakkomanda, imma jagħmel rapport. Allura anke x-xogħol fuq dawn l-istess membri se jkompli jiżdied.</w:t>
      </w:r>
    </w:p>
    <w:p w14:paraId="2717257B" w14:textId="77777777" w:rsidR="00DC72E9" w:rsidRPr="00DC72E9" w:rsidRDefault="00DC72E9" w:rsidP="00DC72E9">
      <w:pPr>
        <w:spacing w:after="0" w:line="240" w:lineRule="auto"/>
        <w:jc w:val="both"/>
        <w:rPr>
          <w:rFonts w:ascii="Times New Roman" w:hAnsi="Times New Roman" w:cs="Times New Roman"/>
        </w:rPr>
      </w:pPr>
    </w:p>
    <w:p w14:paraId="3E05A8D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rimarki?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Il-mistoqsija hi klawsola 10.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w:t>
      </w:r>
      <w:proofErr w:type="spellStart"/>
      <w:r w:rsidRPr="00DC72E9">
        <w:rPr>
          <w:rFonts w:ascii="Times New Roman" w:hAnsi="Times New Roman" w:cs="Times New Roman"/>
        </w:rPr>
        <w:t>Agreed</w:t>
      </w:r>
      <w:proofErr w:type="spellEnd"/>
      <w:r w:rsidRPr="00DC72E9">
        <w:rPr>
          <w:rFonts w:ascii="Times New Roman" w:hAnsi="Times New Roman" w:cs="Times New Roman"/>
        </w:rPr>
        <w:t>.</w:t>
      </w:r>
    </w:p>
    <w:p w14:paraId="7A2A1830" w14:textId="77777777" w:rsidR="00DC72E9" w:rsidRPr="00DC72E9" w:rsidRDefault="00DC72E9" w:rsidP="00DC72E9">
      <w:pPr>
        <w:spacing w:after="0" w:line="240" w:lineRule="auto"/>
        <w:jc w:val="both"/>
        <w:rPr>
          <w:rFonts w:ascii="Times New Roman" w:hAnsi="Times New Roman" w:cs="Times New Roman"/>
        </w:rPr>
      </w:pPr>
    </w:p>
    <w:p w14:paraId="3BEEE778"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10 għaddiet nem. con. u ġiet ordnata biex issir parti mill-Abbozz ta’ Liġi.</w:t>
      </w:r>
    </w:p>
    <w:p w14:paraId="5732AE26" w14:textId="77777777" w:rsidR="00DC72E9" w:rsidRPr="00DC72E9" w:rsidRDefault="00DC72E9" w:rsidP="00DC72E9">
      <w:pPr>
        <w:spacing w:after="0" w:line="240" w:lineRule="auto"/>
        <w:jc w:val="both"/>
        <w:rPr>
          <w:rFonts w:ascii="Times New Roman" w:hAnsi="Times New Roman" w:cs="Times New Roman"/>
          <w:i/>
          <w:iCs/>
          <w:lang w:val="gsw-FR"/>
        </w:rPr>
      </w:pPr>
    </w:p>
    <w:p w14:paraId="4E4FD38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Ngħaddu għal klawsola 11, il-Ministru.</w:t>
      </w:r>
    </w:p>
    <w:p w14:paraId="6773A9B4" w14:textId="77777777" w:rsidR="00DC72E9" w:rsidRPr="00DC72E9" w:rsidRDefault="00DC72E9" w:rsidP="00DC72E9">
      <w:pPr>
        <w:spacing w:after="0" w:line="240" w:lineRule="auto"/>
        <w:jc w:val="both"/>
        <w:rPr>
          <w:rFonts w:ascii="Times New Roman" w:hAnsi="Times New Roman" w:cs="Times New Roman"/>
        </w:rPr>
      </w:pPr>
    </w:p>
    <w:p w14:paraId="5B42444B" w14:textId="77777777" w:rsidR="00DC72E9" w:rsidRPr="00DC72E9" w:rsidRDefault="00DC72E9" w:rsidP="00DC72E9">
      <w:pPr>
        <w:spacing w:after="0" w:line="240" w:lineRule="auto"/>
        <w:jc w:val="both"/>
        <w:rPr>
          <w:rFonts w:ascii="Times New Roman" w:hAnsi="Times New Roman" w:cs="Times New Roman"/>
        </w:rPr>
      </w:pPr>
    </w:p>
    <w:p w14:paraId="1842CC4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 xml:space="preserve">Klawsola 11 - </w:t>
      </w:r>
      <w:r w:rsidRPr="00DC72E9">
        <w:rPr>
          <w:rFonts w:ascii="Times New Roman" w:hAnsi="Times New Roman" w:cs="Times New Roman"/>
        </w:rPr>
        <w:t>Emenda tal-artikolu 8 tal-Att prinċipali.</w:t>
      </w:r>
    </w:p>
    <w:p w14:paraId="55A3DA98" w14:textId="77777777" w:rsidR="00DC72E9" w:rsidRPr="00DC72E9" w:rsidRDefault="00DC72E9" w:rsidP="00DC72E9">
      <w:pPr>
        <w:spacing w:after="0" w:line="240" w:lineRule="auto"/>
        <w:jc w:val="both"/>
        <w:rPr>
          <w:rFonts w:ascii="Times New Roman" w:hAnsi="Times New Roman" w:cs="Times New Roman"/>
        </w:rPr>
      </w:pPr>
    </w:p>
    <w:p w14:paraId="0A05DD67"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11 -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of </w:t>
      </w:r>
      <w:proofErr w:type="spellStart"/>
      <w:r w:rsidRPr="00DC72E9">
        <w:rPr>
          <w:rFonts w:ascii="Times New Roman" w:hAnsi="Times New Roman" w:cs="Times New Roman"/>
        </w:rPr>
        <w:t>article</w:t>
      </w:r>
      <w:proofErr w:type="spellEnd"/>
      <w:r w:rsidRPr="00DC72E9">
        <w:rPr>
          <w:rFonts w:ascii="Times New Roman" w:hAnsi="Times New Roman" w:cs="Times New Roman"/>
        </w:rPr>
        <w:t xml:space="preserve"> 8 of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Act</w:t>
      </w:r>
      <w:proofErr w:type="spellEnd"/>
      <w:r w:rsidRPr="00DC72E9">
        <w:rPr>
          <w:rFonts w:ascii="Times New Roman" w:hAnsi="Times New Roman" w:cs="Times New Roman"/>
        </w:rPr>
        <w:t>.</w:t>
      </w:r>
    </w:p>
    <w:p w14:paraId="1E0B6647" w14:textId="77777777" w:rsidR="00DC72E9" w:rsidRPr="00DC72E9" w:rsidRDefault="00DC72E9" w:rsidP="00DC72E9">
      <w:pPr>
        <w:spacing w:after="0" w:line="240" w:lineRule="auto"/>
        <w:jc w:val="both"/>
        <w:rPr>
          <w:rFonts w:ascii="Times New Roman" w:hAnsi="Times New Roman" w:cs="Times New Roman"/>
        </w:rPr>
      </w:pPr>
    </w:p>
    <w:p w14:paraId="365F6B9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Din il-klawsola hemm diversi emendi fiha. Qed toħloq skeda </w:t>
      </w:r>
      <w:proofErr w:type="spellStart"/>
      <w:r w:rsidRPr="00DC72E9">
        <w:rPr>
          <w:rFonts w:ascii="Times New Roman" w:hAnsi="Times New Roman" w:cs="Times New Roman"/>
          <w:i/>
          <w:iCs/>
        </w:rPr>
        <w:t>ad</w:t>
      </w:r>
      <w:proofErr w:type="spellEnd"/>
      <w:r w:rsidRPr="00DC72E9">
        <w:rPr>
          <w:rFonts w:ascii="Times New Roman" w:hAnsi="Times New Roman" w:cs="Times New Roman"/>
          <w:i/>
          <w:iCs/>
        </w:rPr>
        <w:t xml:space="preserve"> </w:t>
      </w:r>
      <w:proofErr w:type="spellStart"/>
      <w:r w:rsidRPr="00DC72E9">
        <w:rPr>
          <w:rFonts w:ascii="Times New Roman" w:hAnsi="Times New Roman" w:cs="Times New Roman"/>
          <w:i/>
          <w:iCs/>
        </w:rPr>
        <w:t>hoc</w:t>
      </w:r>
      <w:proofErr w:type="spellEnd"/>
      <w:r w:rsidRPr="00DC72E9">
        <w:rPr>
          <w:rFonts w:ascii="Times New Roman" w:hAnsi="Times New Roman" w:cs="Times New Roman"/>
          <w:i/>
          <w:iCs/>
        </w:rPr>
        <w:t xml:space="preserve"> </w:t>
      </w:r>
      <w:r w:rsidRPr="00DC72E9">
        <w:rPr>
          <w:rFonts w:ascii="Times New Roman" w:hAnsi="Times New Roman" w:cs="Times New Roman"/>
        </w:rPr>
        <w:t xml:space="preserve">b’tali mod li sservi </w:t>
      </w:r>
      <w:proofErr w:type="spellStart"/>
      <w:r w:rsidRPr="00DC72E9">
        <w:rPr>
          <w:rFonts w:ascii="Times New Roman" w:hAnsi="Times New Roman" w:cs="Times New Roman"/>
        </w:rPr>
        <w:t>limitatament</w:t>
      </w:r>
      <w:proofErr w:type="spellEnd"/>
      <w:r w:rsidRPr="00DC72E9">
        <w:rPr>
          <w:rFonts w:ascii="Times New Roman" w:hAnsi="Times New Roman" w:cs="Times New Roman"/>
        </w:rPr>
        <w:t xml:space="preserve"> għal skop ta’ kwalifika għall-Qorti tad-Droga fejn l-ammonti hawnhekk irrid </w:t>
      </w:r>
      <w:proofErr w:type="spellStart"/>
      <w:r w:rsidRPr="00DC72E9">
        <w:rPr>
          <w:rFonts w:ascii="Times New Roman" w:hAnsi="Times New Roman" w:cs="Times New Roman"/>
        </w:rPr>
        <w:t>nispeċifika</w:t>
      </w:r>
      <w:proofErr w:type="spellEnd"/>
      <w:r w:rsidRPr="00DC72E9">
        <w:rPr>
          <w:rFonts w:ascii="Times New Roman" w:hAnsi="Times New Roman" w:cs="Times New Roman"/>
        </w:rPr>
        <w:t xml:space="preserve"> li ma nbidlux mis-sitwazzjoni attwali. Jiġifieri l-ammonti li llum jirriżultaw minn skedi oħrajn ġew riflessi fl-iskeda l-ġdida għal dan l-iskop. Qed ikun iċċarat li biex wieħed jibbenefika mill-Qorti tad-Droga r-reat irid ikun twettaq f’perjodu ta’ dipendenza u li r-reat ovvjament ikun sar minħabba dik id-dipendenza. Din hija emenda importanti ħafna biex </w:t>
      </w:r>
      <w:proofErr w:type="spellStart"/>
      <w:r w:rsidRPr="00DC72E9">
        <w:rPr>
          <w:rFonts w:ascii="Times New Roman" w:hAnsi="Times New Roman" w:cs="Times New Roman"/>
        </w:rPr>
        <w:t>nassiguraw</w:t>
      </w:r>
      <w:proofErr w:type="spellEnd"/>
      <w:r w:rsidRPr="00DC72E9">
        <w:rPr>
          <w:rFonts w:ascii="Times New Roman" w:hAnsi="Times New Roman" w:cs="Times New Roman"/>
        </w:rPr>
        <w:t xml:space="preserve"> li verament noħolqu opportunitajiet lil min ġenwinament irid jibda t-triq it-tajba.</w:t>
      </w:r>
    </w:p>
    <w:p w14:paraId="05AE4EE1" w14:textId="77777777" w:rsidR="00DC72E9" w:rsidRPr="00DC72E9" w:rsidRDefault="00DC72E9" w:rsidP="00DC72E9">
      <w:pPr>
        <w:spacing w:after="0" w:line="240" w:lineRule="auto"/>
        <w:jc w:val="both"/>
        <w:rPr>
          <w:rFonts w:ascii="Times New Roman" w:hAnsi="Times New Roman" w:cs="Times New Roman"/>
        </w:rPr>
      </w:pPr>
    </w:p>
    <w:p w14:paraId="0B14BFDE"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 xml:space="preserve">Qed nagħtu wkoll diskrezzjoni lill-Qorti biex l-esklużjoni li ma </w:t>
      </w:r>
      <w:proofErr w:type="spellStart"/>
      <w:r w:rsidRPr="00DC72E9">
        <w:rPr>
          <w:rFonts w:ascii="Times New Roman" w:hAnsi="Times New Roman" w:cs="Times New Roman"/>
        </w:rPr>
        <w:t>tikkonvertix</w:t>
      </w:r>
      <w:proofErr w:type="spellEnd"/>
      <w:r w:rsidRPr="00DC72E9">
        <w:rPr>
          <w:rFonts w:ascii="Times New Roman" w:hAnsi="Times New Roman" w:cs="Times New Roman"/>
        </w:rPr>
        <w:t xml:space="preserve"> għall-Qorti tad-Droga tista’ tiġi </w:t>
      </w:r>
      <w:proofErr w:type="spellStart"/>
      <w:r w:rsidRPr="00DC72E9">
        <w:rPr>
          <w:rFonts w:ascii="Times New Roman" w:hAnsi="Times New Roman" w:cs="Times New Roman"/>
        </w:rPr>
        <w:t>rikonsidrata</w:t>
      </w:r>
      <w:proofErr w:type="spellEnd"/>
      <w:r w:rsidRPr="00DC72E9">
        <w:rPr>
          <w:rFonts w:ascii="Times New Roman" w:hAnsi="Times New Roman" w:cs="Times New Roman"/>
        </w:rPr>
        <w:t xml:space="preserve"> f’ċerti sitwazzjonijiet, però qed nagħmluha bl-iktar mod ċar li jkun hemm ċirkostanzi fejn għandek elementi li ma jaqbżux is-sentejn priġunerija u b’mod </w:t>
      </w:r>
      <w:proofErr w:type="spellStart"/>
      <w:r w:rsidRPr="00DC72E9">
        <w:rPr>
          <w:rFonts w:ascii="Times New Roman" w:hAnsi="Times New Roman" w:cs="Times New Roman"/>
        </w:rPr>
        <w:t>tassattiv</w:t>
      </w:r>
      <w:proofErr w:type="spellEnd"/>
      <w:r w:rsidRPr="00DC72E9">
        <w:rPr>
          <w:rFonts w:ascii="Times New Roman" w:hAnsi="Times New Roman" w:cs="Times New Roman"/>
        </w:rPr>
        <w:t xml:space="preserve"> meta jkun hemm sitwazzjoni fejn ir-reat ikun twettaq bl-użu jew bil-pussess ta’ arma tan-nar jew inkella splussiv. Hemmhekk lanqas id-diskrezzjoni tal-Qorti ma tapplika. Importanti wkoll il-fatt li fl-apprezzament tagħha l-Qorti trid tara u tkun sodisfatta fuq kollox li ma jinħoloqx preġudizzju </w:t>
      </w:r>
      <w:proofErr w:type="spellStart"/>
      <w:r w:rsidRPr="00DC72E9">
        <w:rPr>
          <w:rFonts w:ascii="Times New Roman" w:hAnsi="Times New Roman" w:cs="Times New Roman"/>
        </w:rPr>
        <w:t>sproporzjonat</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għall-gravità</w:t>
      </w:r>
      <w:proofErr w:type="spellEnd"/>
      <w:r w:rsidRPr="00DC72E9">
        <w:rPr>
          <w:rFonts w:ascii="Times New Roman" w:hAnsi="Times New Roman" w:cs="Times New Roman"/>
        </w:rPr>
        <w:t xml:space="preserve"> tar-reat. </w:t>
      </w:r>
    </w:p>
    <w:p w14:paraId="36116EFB" w14:textId="77777777" w:rsidR="00DC72E9" w:rsidRPr="00DC72E9" w:rsidRDefault="00DC72E9" w:rsidP="00DC72E9">
      <w:pPr>
        <w:spacing w:after="0" w:line="240" w:lineRule="auto"/>
        <w:jc w:val="both"/>
        <w:rPr>
          <w:rFonts w:ascii="Times New Roman" w:hAnsi="Times New Roman" w:cs="Times New Roman"/>
        </w:rPr>
      </w:pPr>
    </w:p>
    <w:p w14:paraId="55DB6A06"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 xml:space="preserve">Hemm ukoll dak li </w:t>
      </w:r>
      <w:proofErr w:type="spellStart"/>
      <w:r w:rsidRPr="00DC72E9">
        <w:rPr>
          <w:rFonts w:ascii="Times New Roman" w:hAnsi="Times New Roman" w:cs="Times New Roman"/>
        </w:rPr>
        <w:t>semmejt</w:t>
      </w:r>
      <w:proofErr w:type="spellEnd"/>
      <w:r w:rsidRPr="00DC72E9">
        <w:rPr>
          <w:rFonts w:ascii="Times New Roman" w:hAnsi="Times New Roman" w:cs="Times New Roman"/>
        </w:rPr>
        <w:t xml:space="preserve"> aktar kmieni, ħtieġa li l-bord jagħti r-raġunijiet </w:t>
      </w:r>
      <w:r w:rsidRPr="00DC72E9">
        <w:rPr>
          <w:rFonts w:ascii="Times New Roman" w:hAnsi="Times New Roman" w:cs="Times New Roman"/>
          <w:i/>
          <w:iCs/>
        </w:rPr>
        <w:t xml:space="preserve">oltre </w:t>
      </w:r>
      <w:r w:rsidRPr="00DC72E9">
        <w:rPr>
          <w:rFonts w:ascii="Times New Roman" w:hAnsi="Times New Roman" w:cs="Times New Roman"/>
        </w:rPr>
        <w:t>mir-</w:t>
      </w:r>
      <w:r w:rsidRPr="00DC72E9">
        <w:rPr>
          <w:rFonts w:ascii="Times New Roman" w:hAnsi="Times New Roman" w:cs="Times New Roman"/>
        </w:rPr>
        <w:t xml:space="preserve">rakkomandazzjoni. Illum jagħti rakkomandazzjoni, u issa qed ngħidu li għandu jagħti raġunijiet biex ikun hemm proċess li jkun iktar b’saħħtu u </w:t>
      </w:r>
      <w:proofErr w:type="spellStart"/>
      <w:r w:rsidRPr="00DC72E9">
        <w:rPr>
          <w:rFonts w:ascii="Times New Roman" w:hAnsi="Times New Roman" w:cs="Times New Roman"/>
        </w:rPr>
        <w:t>rigoruż</w:t>
      </w:r>
      <w:proofErr w:type="spellEnd"/>
      <w:r w:rsidRPr="00DC72E9">
        <w:rPr>
          <w:rFonts w:ascii="Times New Roman" w:hAnsi="Times New Roman" w:cs="Times New Roman"/>
        </w:rPr>
        <w:t xml:space="preserve"> li jista’ iwassal għas-suċċess tal-individwu li jkun qed </w:t>
      </w:r>
      <w:proofErr w:type="spellStart"/>
      <w:r w:rsidRPr="00DC72E9">
        <w:rPr>
          <w:rFonts w:ascii="Times New Roman" w:hAnsi="Times New Roman" w:cs="Times New Roman"/>
        </w:rPr>
        <w:t>jirriabilita</w:t>
      </w:r>
      <w:proofErr w:type="spellEnd"/>
      <w:r w:rsidRPr="00DC72E9">
        <w:rPr>
          <w:rFonts w:ascii="Times New Roman" w:hAnsi="Times New Roman" w:cs="Times New Roman"/>
        </w:rPr>
        <w:t xml:space="preserve"> ruħu. </w:t>
      </w:r>
    </w:p>
    <w:p w14:paraId="5D7F5606" w14:textId="77777777" w:rsidR="00DC72E9" w:rsidRPr="00DC72E9" w:rsidRDefault="00DC72E9" w:rsidP="00DC72E9">
      <w:pPr>
        <w:spacing w:after="0" w:line="240" w:lineRule="auto"/>
        <w:jc w:val="both"/>
        <w:rPr>
          <w:rFonts w:ascii="Times New Roman" w:hAnsi="Times New Roman" w:cs="Times New Roman"/>
        </w:rPr>
      </w:pPr>
    </w:p>
    <w:p w14:paraId="791408F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Hemm ukoll aspett importanti mil-</w:t>
      </w:r>
      <w:proofErr w:type="spellStart"/>
      <w:r w:rsidRPr="00DC72E9">
        <w:rPr>
          <w:rFonts w:ascii="Times New Roman" w:hAnsi="Times New Roman" w:cs="Times New Roman"/>
        </w:rPr>
        <w:t>lat</w:t>
      </w:r>
      <w:proofErr w:type="spellEnd"/>
      <w:r w:rsidRPr="00DC72E9">
        <w:rPr>
          <w:rFonts w:ascii="Times New Roman" w:hAnsi="Times New Roman" w:cs="Times New Roman"/>
        </w:rPr>
        <w:t xml:space="preserve"> proċedurali, imma huwa funzjoni </w:t>
      </w:r>
      <w:proofErr w:type="spellStart"/>
      <w:r w:rsidRPr="00DC72E9">
        <w:rPr>
          <w:rFonts w:ascii="Times New Roman" w:hAnsi="Times New Roman" w:cs="Times New Roman"/>
        </w:rPr>
        <w:t>importantissima</w:t>
      </w:r>
      <w:proofErr w:type="spellEnd"/>
      <w:r w:rsidRPr="00DC72E9">
        <w:rPr>
          <w:rFonts w:ascii="Times New Roman" w:hAnsi="Times New Roman" w:cs="Times New Roman"/>
        </w:rPr>
        <w:t xml:space="preserve"> li r-rapport jintuża mhux biss minn dik il-qorti li tkun </w:t>
      </w:r>
      <w:proofErr w:type="spellStart"/>
      <w:r w:rsidRPr="00DC72E9">
        <w:rPr>
          <w:rFonts w:ascii="Times New Roman" w:hAnsi="Times New Roman" w:cs="Times New Roman"/>
        </w:rPr>
        <w:t>ikkonvertiet</w:t>
      </w:r>
      <w:proofErr w:type="spellEnd"/>
      <w:r w:rsidRPr="00DC72E9">
        <w:rPr>
          <w:rFonts w:ascii="Times New Roman" w:hAnsi="Times New Roman" w:cs="Times New Roman"/>
        </w:rPr>
        <w:t xml:space="preserve"> u </w:t>
      </w:r>
      <w:proofErr w:type="spellStart"/>
      <w:r w:rsidRPr="00DC72E9">
        <w:rPr>
          <w:rFonts w:ascii="Times New Roman" w:hAnsi="Times New Roman" w:cs="Times New Roman"/>
        </w:rPr>
        <w:t>rreferiet</w:t>
      </w:r>
      <w:proofErr w:type="spellEnd"/>
      <w:r w:rsidRPr="00DC72E9">
        <w:rPr>
          <w:rFonts w:ascii="Times New Roman" w:hAnsi="Times New Roman" w:cs="Times New Roman"/>
        </w:rPr>
        <w:t xml:space="preserve">, imma wkoll f’kawżi oħrajn li l-persuna li tkun wettqet ir-reat f’dipendenza tad-droga jkollha quddiem il-ġustizzja. </w:t>
      </w:r>
    </w:p>
    <w:p w14:paraId="10A8849C" w14:textId="77777777" w:rsidR="00DC72E9" w:rsidRPr="00DC72E9" w:rsidRDefault="00DC72E9" w:rsidP="00DC72E9">
      <w:pPr>
        <w:spacing w:after="0" w:line="240" w:lineRule="auto"/>
        <w:jc w:val="both"/>
        <w:rPr>
          <w:rFonts w:ascii="Times New Roman" w:hAnsi="Times New Roman" w:cs="Times New Roman"/>
        </w:rPr>
      </w:pPr>
    </w:p>
    <w:p w14:paraId="2BF413D7"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rimarki? L-Onor. Karol Aquilina.</w:t>
      </w:r>
    </w:p>
    <w:p w14:paraId="4DA9D74D" w14:textId="77777777" w:rsidR="00DC72E9" w:rsidRPr="00DC72E9" w:rsidRDefault="00DC72E9" w:rsidP="00DC72E9">
      <w:pPr>
        <w:spacing w:after="0" w:line="240" w:lineRule="auto"/>
        <w:jc w:val="both"/>
        <w:rPr>
          <w:rFonts w:ascii="Times New Roman" w:hAnsi="Times New Roman" w:cs="Times New Roman"/>
        </w:rPr>
      </w:pPr>
    </w:p>
    <w:p w14:paraId="07B587A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Sur President, se </w:t>
      </w:r>
      <w:proofErr w:type="spellStart"/>
      <w:r w:rsidRPr="00DC72E9">
        <w:rPr>
          <w:rFonts w:ascii="Times New Roman" w:hAnsi="Times New Roman" w:cs="Times New Roman"/>
        </w:rPr>
        <w:t>nivvotaw</w:t>
      </w:r>
      <w:proofErr w:type="spellEnd"/>
      <w:r w:rsidRPr="00DC72E9">
        <w:rPr>
          <w:rFonts w:ascii="Times New Roman" w:hAnsi="Times New Roman" w:cs="Times New Roman"/>
        </w:rPr>
        <w:t xml:space="preserve"> kontra din l-emenda.</w:t>
      </w:r>
    </w:p>
    <w:p w14:paraId="5A21F3F9" w14:textId="77777777" w:rsidR="00DC72E9" w:rsidRPr="00DC72E9" w:rsidRDefault="00DC72E9" w:rsidP="00DC72E9">
      <w:pPr>
        <w:spacing w:after="0" w:line="240" w:lineRule="auto"/>
        <w:jc w:val="both"/>
        <w:rPr>
          <w:rFonts w:ascii="Times New Roman" w:hAnsi="Times New Roman" w:cs="Times New Roman"/>
        </w:rPr>
      </w:pPr>
    </w:p>
    <w:p w14:paraId="63997D4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Il-mistoqsija hi klawsola 11.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Carried</w:t>
      </w:r>
      <w:proofErr w:type="spellEnd"/>
      <w:r w:rsidRPr="00DC72E9">
        <w:rPr>
          <w:rFonts w:ascii="Times New Roman" w:hAnsi="Times New Roman" w:cs="Times New Roman"/>
        </w:rPr>
        <w:t>.</w:t>
      </w:r>
    </w:p>
    <w:p w14:paraId="12682D98" w14:textId="77777777" w:rsidR="00DC72E9" w:rsidRPr="00DC72E9" w:rsidRDefault="00DC72E9" w:rsidP="00DC72E9">
      <w:pPr>
        <w:spacing w:after="0" w:line="240" w:lineRule="auto"/>
        <w:jc w:val="both"/>
        <w:rPr>
          <w:rFonts w:ascii="Times New Roman" w:hAnsi="Times New Roman" w:cs="Times New Roman"/>
        </w:rPr>
      </w:pPr>
    </w:p>
    <w:p w14:paraId="41A9CC0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MEMBRU:</w:t>
      </w:r>
      <w:r w:rsidRPr="00DC72E9">
        <w:rPr>
          <w:rFonts w:ascii="Times New Roman" w:hAnsi="Times New Roman" w:cs="Times New Roman"/>
        </w:rPr>
        <w:t xml:space="preserve"> Division.</w:t>
      </w:r>
    </w:p>
    <w:p w14:paraId="2A05F287" w14:textId="77777777" w:rsidR="00DC72E9" w:rsidRPr="00DC72E9" w:rsidRDefault="00DC72E9" w:rsidP="00DC72E9">
      <w:pPr>
        <w:spacing w:after="0" w:line="240" w:lineRule="auto"/>
        <w:jc w:val="both"/>
        <w:rPr>
          <w:rFonts w:ascii="Times New Roman" w:hAnsi="Times New Roman" w:cs="Times New Roman"/>
        </w:rPr>
      </w:pPr>
    </w:p>
    <w:p w14:paraId="4135FCC9"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 xml:space="preserve">IĊ-CHAIRPERSON: </w:t>
      </w:r>
      <w:r w:rsidRPr="00DC72E9">
        <w:rPr>
          <w:rFonts w:ascii="Times New Roman" w:hAnsi="Times New Roman" w:cs="Times New Roman"/>
          <w:lang w:val="gsw-FR"/>
        </w:rPr>
        <w:t xml:space="preserve">Qed tintalab votazzjoni. Hawn qbil li din il-votazzjoni tittieħed issa stess? (Onor. Membri: Iva)  </w:t>
      </w:r>
    </w:p>
    <w:p w14:paraId="4F2F7965" w14:textId="77777777" w:rsidR="00DC72E9" w:rsidRPr="00DC72E9" w:rsidRDefault="00DC72E9" w:rsidP="00DC72E9">
      <w:pPr>
        <w:spacing w:after="0" w:line="240" w:lineRule="auto"/>
        <w:jc w:val="both"/>
        <w:rPr>
          <w:rFonts w:ascii="Times New Roman" w:hAnsi="Times New Roman" w:cs="Times New Roman"/>
          <w:lang w:val="gsw-FR"/>
        </w:rPr>
      </w:pPr>
    </w:p>
    <w:p w14:paraId="6B50F161"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Il-Kumitat qabel li din il-votazzjoni tittieħed immedjatament.</w:t>
      </w:r>
    </w:p>
    <w:p w14:paraId="1B490057" w14:textId="77777777" w:rsidR="00DC72E9" w:rsidRPr="00DC72E9" w:rsidRDefault="00DC72E9" w:rsidP="00DC72E9">
      <w:pPr>
        <w:spacing w:after="0" w:line="240" w:lineRule="auto"/>
        <w:jc w:val="both"/>
        <w:rPr>
          <w:rFonts w:ascii="Times New Roman" w:eastAsia="Times New Roman" w:hAnsi="Times New Roman" w:cs="Times New Roman"/>
          <w:lang w:val="gsw-FR"/>
        </w:rPr>
      </w:pPr>
    </w:p>
    <w:tbl>
      <w:tblPr>
        <w:tblStyle w:val="TableGridLight"/>
        <w:tblW w:w="0" w:type="auto"/>
        <w:tblInd w:w="0" w:type="dxa"/>
        <w:tblLook w:val="04A0" w:firstRow="1" w:lastRow="0" w:firstColumn="1" w:lastColumn="0" w:noHBand="0" w:noVBand="1"/>
      </w:tblPr>
      <w:tblGrid>
        <w:gridCol w:w="2299"/>
        <w:gridCol w:w="2005"/>
      </w:tblGrid>
      <w:tr w:rsidR="00DC72E9" w:rsidRPr="00DC72E9" w14:paraId="765587FD"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9EC4DF"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b/>
                <w:lang w:val="gsw-FR"/>
              </w:rPr>
              <w:t>VOTAZZJONI NRU 30</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F392DB"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b/>
                <w:lang w:val="gsw-FR"/>
              </w:rPr>
              <w:t>ĦIN: 3.07 p.m</w:t>
            </w:r>
          </w:p>
        </w:tc>
      </w:tr>
      <w:tr w:rsidR="00DC72E9" w:rsidRPr="00DC72E9" w14:paraId="17FD9BB8"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EEA19" w14:textId="77777777" w:rsidR="00DC72E9" w:rsidRPr="00DC72E9" w:rsidRDefault="00DC72E9" w:rsidP="00DC72E9">
            <w:pPr>
              <w:tabs>
                <w:tab w:val="left" w:pos="9026"/>
              </w:tabs>
              <w:jc w:val="both"/>
              <w:rPr>
                <w:rFonts w:ascii="Times New Roman" w:hAnsi="Times New Roman" w:cs="Times New Roman"/>
                <w:lang w:val="gsw-FR"/>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779E38" w14:textId="77777777" w:rsidR="00DC72E9" w:rsidRPr="00DC72E9" w:rsidRDefault="00DC72E9" w:rsidP="00DC72E9">
            <w:pPr>
              <w:tabs>
                <w:tab w:val="left" w:pos="9026"/>
              </w:tabs>
              <w:jc w:val="both"/>
              <w:rPr>
                <w:rFonts w:ascii="Times New Roman" w:hAnsi="Times New Roman" w:cs="Times New Roman"/>
                <w:b/>
                <w:lang w:val="gsw-FR"/>
              </w:rPr>
            </w:pPr>
          </w:p>
        </w:tc>
      </w:tr>
      <w:tr w:rsidR="00DC72E9" w:rsidRPr="00DC72E9" w14:paraId="0873C19C"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B9F5B" w14:textId="77777777" w:rsidR="00DC72E9" w:rsidRPr="00DC72E9" w:rsidRDefault="00DC72E9" w:rsidP="00DC72E9">
            <w:pPr>
              <w:tabs>
                <w:tab w:val="left" w:pos="9026"/>
              </w:tabs>
              <w:jc w:val="both"/>
              <w:rPr>
                <w:rFonts w:ascii="Times New Roman" w:hAnsi="Times New Roman" w:cs="Times New Roman"/>
                <w:b/>
                <w:lang w:val="gsw-FR"/>
              </w:rPr>
            </w:pPr>
            <w:r w:rsidRPr="00DC72E9">
              <w:rPr>
                <w:rFonts w:ascii="Times New Roman" w:hAnsi="Times New Roman" w:cs="Times New Roman"/>
                <w:b/>
                <w:lang w:val="gsw-FR"/>
              </w:rPr>
              <w:t>Favur: 4</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2D6B22" w14:textId="77777777" w:rsidR="00DC72E9" w:rsidRPr="00DC72E9" w:rsidRDefault="00DC72E9" w:rsidP="00DC72E9">
            <w:pPr>
              <w:tabs>
                <w:tab w:val="left" w:pos="9026"/>
              </w:tabs>
              <w:jc w:val="both"/>
              <w:rPr>
                <w:rFonts w:ascii="Times New Roman" w:hAnsi="Times New Roman" w:cs="Times New Roman"/>
                <w:b/>
                <w:lang w:val="gsw-FR"/>
              </w:rPr>
            </w:pPr>
            <w:r w:rsidRPr="00DC72E9">
              <w:rPr>
                <w:rFonts w:ascii="Times New Roman" w:hAnsi="Times New Roman" w:cs="Times New Roman"/>
                <w:b/>
                <w:lang w:val="gsw-FR"/>
              </w:rPr>
              <w:t>Kontra: 2</w:t>
            </w:r>
          </w:p>
        </w:tc>
      </w:tr>
      <w:tr w:rsidR="00DC72E9" w:rsidRPr="00DC72E9" w14:paraId="05406F63"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7315F" w14:textId="77777777" w:rsidR="00DC72E9" w:rsidRPr="00DC72E9" w:rsidRDefault="00DC72E9" w:rsidP="00DC72E9">
            <w:pPr>
              <w:tabs>
                <w:tab w:val="left" w:pos="9026"/>
              </w:tabs>
              <w:jc w:val="both"/>
              <w:rPr>
                <w:rFonts w:ascii="Times New Roman" w:hAnsi="Times New Roman" w:cs="Times New Roman"/>
                <w:lang w:val="gsw-FR"/>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8DF016" w14:textId="77777777" w:rsidR="00DC72E9" w:rsidRPr="00DC72E9" w:rsidRDefault="00DC72E9" w:rsidP="00DC72E9">
            <w:pPr>
              <w:tabs>
                <w:tab w:val="left" w:pos="9026"/>
              </w:tabs>
              <w:jc w:val="both"/>
              <w:rPr>
                <w:rFonts w:ascii="Times New Roman" w:hAnsi="Times New Roman" w:cs="Times New Roman"/>
                <w:lang w:val="gsw-FR"/>
              </w:rPr>
            </w:pPr>
          </w:p>
        </w:tc>
      </w:tr>
      <w:tr w:rsidR="00DC72E9" w:rsidRPr="00DC72E9" w14:paraId="52B325E7" w14:textId="77777777" w:rsidTr="006C5413">
        <w:trPr>
          <w:trHeight w:val="47"/>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FDD1F4"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b/>
                <w:lang w:val="gsw-FR"/>
              </w:rPr>
              <w:t>L-Onor.</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6C3ED5"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b/>
                <w:lang w:val="gsw-FR"/>
              </w:rPr>
              <w:t>L-Onor.</w:t>
            </w:r>
          </w:p>
        </w:tc>
      </w:tr>
      <w:tr w:rsidR="00DC72E9" w:rsidRPr="00DC72E9" w14:paraId="3B256EB8"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C1F56C" w14:textId="77777777" w:rsidR="00DC72E9" w:rsidRPr="00DC72E9" w:rsidRDefault="00DC72E9" w:rsidP="00DC72E9">
            <w:pPr>
              <w:tabs>
                <w:tab w:val="left" w:pos="9026"/>
              </w:tabs>
              <w:jc w:val="both"/>
              <w:rPr>
                <w:rFonts w:ascii="Times New Roman" w:hAnsi="Times New Roman" w:cs="Times New Roman"/>
                <w:b/>
                <w:lang w:val="gsw-FR"/>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F0F64B" w14:textId="77777777" w:rsidR="00DC72E9" w:rsidRPr="00DC72E9" w:rsidRDefault="00DC72E9" w:rsidP="00DC72E9">
            <w:pPr>
              <w:tabs>
                <w:tab w:val="left" w:pos="9026"/>
              </w:tabs>
              <w:jc w:val="both"/>
              <w:rPr>
                <w:rFonts w:ascii="Times New Roman" w:hAnsi="Times New Roman" w:cs="Times New Roman"/>
                <w:b/>
                <w:lang w:val="gsw-FR"/>
              </w:rPr>
            </w:pPr>
          </w:p>
        </w:tc>
      </w:tr>
      <w:tr w:rsidR="00DC72E9" w:rsidRPr="00DC72E9" w14:paraId="322D13CC"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1549A9"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Attard Jonathan</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79072"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Aquilina Karol</w:t>
            </w:r>
          </w:p>
        </w:tc>
      </w:tr>
      <w:tr w:rsidR="00DC72E9" w:rsidRPr="00DC72E9" w14:paraId="60278A43"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5D3D4C"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Attard Ramona</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054B53"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Attard Previ Graziella</w:t>
            </w:r>
          </w:p>
        </w:tc>
      </w:tr>
      <w:tr w:rsidR="00DC72E9" w:rsidRPr="00DC72E9" w14:paraId="2364AC03"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027BF"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Farrugia Michael</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1AA73" w14:textId="77777777" w:rsidR="00DC72E9" w:rsidRPr="00DC72E9" w:rsidRDefault="00DC72E9" w:rsidP="00DC72E9">
            <w:pPr>
              <w:tabs>
                <w:tab w:val="left" w:pos="9026"/>
              </w:tabs>
              <w:jc w:val="both"/>
              <w:rPr>
                <w:rFonts w:ascii="Times New Roman" w:hAnsi="Times New Roman" w:cs="Times New Roman"/>
                <w:lang w:val="gsw-FR"/>
              </w:rPr>
            </w:pPr>
          </w:p>
        </w:tc>
      </w:tr>
      <w:tr w:rsidR="00DC72E9" w:rsidRPr="00DC72E9" w14:paraId="72C703F8" w14:textId="77777777" w:rsidTr="006C5413">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27A557" w14:textId="77777777" w:rsidR="00DC72E9" w:rsidRPr="00DC72E9" w:rsidRDefault="00DC72E9" w:rsidP="00DC72E9">
            <w:pPr>
              <w:tabs>
                <w:tab w:val="left" w:pos="9026"/>
              </w:tabs>
              <w:jc w:val="both"/>
              <w:rPr>
                <w:rFonts w:ascii="Times New Roman" w:hAnsi="Times New Roman" w:cs="Times New Roman"/>
                <w:lang w:val="gsw-FR"/>
              </w:rPr>
            </w:pPr>
            <w:r w:rsidRPr="00DC72E9">
              <w:rPr>
                <w:rFonts w:ascii="Times New Roman" w:hAnsi="Times New Roman" w:cs="Times New Roman"/>
                <w:lang w:val="gsw-FR"/>
              </w:rPr>
              <w:t>Spiteri Grech Amanda</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ED891" w14:textId="77777777" w:rsidR="00DC72E9" w:rsidRPr="00DC72E9" w:rsidRDefault="00DC72E9" w:rsidP="00DC72E9">
            <w:pPr>
              <w:tabs>
                <w:tab w:val="left" w:pos="9026"/>
              </w:tabs>
              <w:jc w:val="both"/>
              <w:rPr>
                <w:rFonts w:ascii="Times New Roman" w:hAnsi="Times New Roman" w:cs="Times New Roman"/>
                <w:lang w:val="gsw-FR"/>
              </w:rPr>
            </w:pPr>
          </w:p>
        </w:tc>
      </w:tr>
    </w:tbl>
    <w:p w14:paraId="57F0445E" w14:textId="77777777" w:rsidR="00DC72E9" w:rsidRPr="00DC72E9" w:rsidRDefault="00DC72E9" w:rsidP="00DC72E9">
      <w:pPr>
        <w:pStyle w:val="NormalWeb"/>
        <w:spacing w:before="0" w:beforeAutospacing="0" w:after="0" w:afterAutospacing="0"/>
        <w:jc w:val="both"/>
        <w:rPr>
          <w:sz w:val="22"/>
          <w:szCs w:val="22"/>
          <w:lang w:val="gsw-FR"/>
        </w:rPr>
      </w:pPr>
    </w:p>
    <w:p w14:paraId="377BACFB"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Klawsola 11 għaddiet u ġiet ordnata biex issir parti mill-Abbozz ta’ Liġi.</w:t>
      </w:r>
    </w:p>
    <w:p w14:paraId="1EA7E311" w14:textId="77777777" w:rsidR="00DC72E9" w:rsidRPr="00DC72E9" w:rsidRDefault="00DC72E9" w:rsidP="00DC72E9">
      <w:pPr>
        <w:spacing w:after="0" w:line="240" w:lineRule="auto"/>
        <w:jc w:val="both"/>
        <w:rPr>
          <w:rFonts w:ascii="Times New Roman" w:hAnsi="Times New Roman" w:cs="Times New Roman"/>
        </w:rPr>
      </w:pPr>
    </w:p>
    <w:p w14:paraId="29BEBA66"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rPr>
        <w:t>IĊ-CHAIRPERSON:</w:t>
      </w:r>
      <w:r w:rsidRPr="00DC72E9">
        <w:rPr>
          <w:rFonts w:ascii="Times New Roman" w:hAnsi="Times New Roman" w:cs="Times New Roman"/>
        </w:rPr>
        <w:t xml:space="preserve"> </w:t>
      </w:r>
      <w:r w:rsidRPr="00DC72E9">
        <w:rPr>
          <w:rFonts w:ascii="Times New Roman" w:hAnsi="Times New Roman" w:cs="Times New Roman"/>
          <w:lang w:val="gsw-FR"/>
        </w:rPr>
        <w:t>Ngħaddu għal klawsola 12. Il-Ministru.</w:t>
      </w:r>
    </w:p>
    <w:p w14:paraId="1501AFE0" w14:textId="77777777" w:rsidR="00DC72E9" w:rsidRPr="00DC72E9" w:rsidRDefault="00DC72E9" w:rsidP="00DC72E9">
      <w:pPr>
        <w:spacing w:after="0" w:line="240" w:lineRule="auto"/>
        <w:jc w:val="both"/>
        <w:rPr>
          <w:rFonts w:ascii="Times New Roman" w:hAnsi="Times New Roman" w:cs="Times New Roman"/>
          <w:lang w:val="gsw-FR"/>
        </w:rPr>
      </w:pPr>
    </w:p>
    <w:p w14:paraId="7CC4EF86" w14:textId="77777777" w:rsidR="00DC72E9" w:rsidRPr="00DC72E9" w:rsidRDefault="00DC72E9" w:rsidP="00DC72E9">
      <w:pPr>
        <w:spacing w:after="0" w:line="240" w:lineRule="auto"/>
        <w:jc w:val="both"/>
        <w:rPr>
          <w:rFonts w:ascii="Times New Roman" w:hAnsi="Times New Roman" w:cs="Times New Roman"/>
          <w:lang w:val="gsw-FR"/>
        </w:rPr>
      </w:pPr>
    </w:p>
    <w:p w14:paraId="2A25EF0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lang w:val="gsw-FR"/>
        </w:rPr>
        <w:lastRenderedPageBreak/>
        <w:t xml:space="preserve">Klawsola 12 - </w:t>
      </w:r>
      <w:r w:rsidRPr="00DC72E9">
        <w:rPr>
          <w:rFonts w:ascii="Times New Roman" w:hAnsi="Times New Roman" w:cs="Times New Roman"/>
        </w:rPr>
        <w:t>Emenda tal-artikolu 12 tal-Att prinċipali.</w:t>
      </w:r>
    </w:p>
    <w:p w14:paraId="0C4EAEA4" w14:textId="77777777" w:rsidR="00DC72E9" w:rsidRPr="00DC72E9" w:rsidRDefault="00DC72E9" w:rsidP="00DC72E9">
      <w:pPr>
        <w:spacing w:after="0" w:line="240" w:lineRule="auto"/>
        <w:jc w:val="both"/>
        <w:rPr>
          <w:rFonts w:ascii="Times New Roman" w:hAnsi="Times New Roman" w:cs="Times New Roman"/>
          <w:lang w:val="gsw-FR"/>
        </w:rPr>
      </w:pPr>
    </w:p>
    <w:p w14:paraId="418E82AC"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lang w:val="gsw-FR"/>
        </w:rPr>
        <w:t xml:space="preserve">Clause 12 -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of </w:t>
      </w:r>
      <w:proofErr w:type="spellStart"/>
      <w:r w:rsidRPr="00DC72E9">
        <w:rPr>
          <w:rFonts w:ascii="Times New Roman" w:hAnsi="Times New Roman" w:cs="Times New Roman"/>
        </w:rPr>
        <w:t>article</w:t>
      </w:r>
      <w:proofErr w:type="spellEnd"/>
      <w:r w:rsidRPr="00DC72E9">
        <w:rPr>
          <w:rFonts w:ascii="Times New Roman" w:hAnsi="Times New Roman" w:cs="Times New Roman"/>
        </w:rPr>
        <w:t xml:space="preserve"> 12 of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Act</w:t>
      </w:r>
      <w:proofErr w:type="spellEnd"/>
      <w:r w:rsidRPr="00DC72E9">
        <w:rPr>
          <w:rFonts w:ascii="Times New Roman" w:hAnsi="Times New Roman" w:cs="Times New Roman"/>
        </w:rPr>
        <w:t>.</w:t>
      </w:r>
    </w:p>
    <w:p w14:paraId="1337EA10" w14:textId="77777777" w:rsidR="00DC72E9" w:rsidRPr="00DC72E9" w:rsidRDefault="00DC72E9" w:rsidP="00DC72E9">
      <w:pPr>
        <w:spacing w:after="0" w:line="240" w:lineRule="auto"/>
        <w:jc w:val="both"/>
        <w:rPr>
          <w:rFonts w:ascii="Times New Roman" w:hAnsi="Times New Roman" w:cs="Times New Roman"/>
        </w:rPr>
      </w:pPr>
    </w:p>
    <w:p w14:paraId="631B18A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Sur President, </w:t>
      </w:r>
      <w:proofErr w:type="spellStart"/>
      <w:r w:rsidRPr="00DC72E9">
        <w:rPr>
          <w:rFonts w:ascii="Times New Roman" w:hAnsi="Times New Roman" w:cs="Times New Roman"/>
        </w:rPr>
        <w:t>nipproponi</w:t>
      </w:r>
      <w:proofErr w:type="spellEnd"/>
      <w:r w:rsidRPr="00DC72E9">
        <w:rPr>
          <w:rFonts w:ascii="Times New Roman" w:hAnsi="Times New Roman" w:cs="Times New Roman"/>
        </w:rPr>
        <w:t xml:space="preserve"> din l-Emenda:</w:t>
      </w:r>
    </w:p>
    <w:p w14:paraId="218E1C15" w14:textId="77777777" w:rsidR="00DC72E9" w:rsidRPr="00DC72E9" w:rsidRDefault="00DC72E9" w:rsidP="00DC72E9">
      <w:pPr>
        <w:spacing w:after="0" w:line="240" w:lineRule="auto"/>
        <w:jc w:val="both"/>
        <w:rPr>
          <w:rFonts w:ascii="Times New Roman" w:hAnsi="Times New Roman" w:cs="Times New Roman"/>
        </w:rPr>
      </w:pPr>
    </w:p>
    <w:p w14:paraId="63D821C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“A” Il-klawsola 12 għandha tiġi mħassra.</w:t>
      </w:r>
    </w:p>
    <w:p w14:paraId="75959CF2" w14:textId="77777777" w:rsidR="00DC72E9" w:rsidRPr="00DC72E9" w:rsidRDefault="00DC72E9" w:rsidP="00DC72E9">
      <w:pPr>
        <w:spacing w:after="0" w:line="240" w:lineRule="auto"/>
        <w:jc w:val="both"/>
        <w:rPr>
          <w:rFonts w:ascii="Times New Roman" w:hAnsi="Times New Roman" w:cs="Times New Roman"/>
        </w:rPr>
      </w:pPr>
    </w:p>
    <w:p w14:paraId="07B2EA3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 xml:space="preserve">“A” </w:t>
      </w:r>
      <w:proofErr w:type="spellStart"/>
      <w:r w:rsidRPr="00DC72E9">
        <w:rPr>
          <w:rFonts w:ascii="Times New Roman" w:hAnsi="Times New Roman" w:cs="Times New Roman"/>
        </w:rPr>
        <w:t>Clause</w:t>
      </w:r>
      <w:proofErr w:type="spellEnd"/>
      <w:r w:rsidRPr="00DC72E9">
        <w:rPr>
          <w:rFonts w:ascii="Times New Roman" w:hAnsi="Times New Roman" w:cs="Times New Roman"/>
        </w:rPr>
        <w:t xml:space="preserve"> 12 </w:t>
      </w:r>
      <w:proofErr w:type="spellStart"/>
      <w:r w:rsidRPr="00DC72E9">
        <w:rPr>
          <w:rFonts w:ascii="Times New Roman" w:hAnsi="Times New Roman" w:cs="Times New Roman"/>
        </w:rPr>
        <w:t>shall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be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deleted</w:t>
      </w:r>
      <w:proofErr w:type="spellEnd"/>
      <w:r w:rsidRPr="00DC72E9">
        <w:rPr>
          <w:rFonts w:ascii="Times New Roman" w:hAnsi="Times New Roman" w:cs="Times New Roman"/>
        </w:rPr>
        <w:t>.</w:t>
      </w:r>
    </w:p>
    <w:p w14:paraId="75CF6AC9" w14:textId="77777777" w:rsidR="00DC72E9" w:rsidRPr="00DC72E9" w:rsidRDefault="00DC72E9" w:rsidP="00DC72E9">
      <w:pPr>
        <w:spacing w:after="0" w:line="240" w:lineRule="auto"/>
        <w:jc w:val="both"/>
        <w:rPr>
          <w:rFonts w:ascii="Times New Roman" w:hAnsi="Times New Roman" w:cs="Times New Roman"/>
        </w:rPr>
      </w:pPr>
    </w:p>
    <w:p w14:paraId="31408D11"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Rimarki? Il-Ministru.</w:t>
      </w:r>
    </w:p>
    <w:p w14:paraId="14709C52" w14:textId="77777777" w:rsidR="00DC72E9" w:rsidRPr="00DC72E9" w:rsidRDefault="00DC72E9" w:rsidP="00DC72E9">
      <w:pPr>
        <w:spacing w:after="0" w:line="240" w:lineRule="auto"/>
        <w:jc w:val="both"/>
        <w:rPr>
          <w:rFonts w:ascii="Times New Roman" w:hAnsi="Times New Roman" w:cs="Times New Roman"/>
        </w:rPr>
      </w:pPr>
    </w:p>
    <w:p w14:paraId="3F29B2C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Din il-klawsola qed tiġi rtirata min-naħa tagħna, anke </w:t>
      </w:r>
      <w:proofErr w:type="spellStart"/>
      <w:r w:rsidRPr="00DC72E9">
        <w:rPr>
          <w:rFonts w:ascii="Times New Roman" w:hAnsi="Times New Roman" w:cs="Times New Roman"/>
        </w:rPr>
        <w:t>insegwitu</w:t>
      </w:r>
      <w:proofErr w:type="spellEnd"/>
      <w:r w:rsidRPr="00DC72E9">
        <w:rPr>
          <w:rFonts w:ascii="Times New Roman" w:hAnsi="Times New Roman" w:cs="Times New Roman"/>
        </w:rPr>
        <w:t xml:space="preserve"> tad-diskussjoni li </w:t>
      </w:r>
      <w:proofErr w:type="spellStart"/>
      <w:r w:rsidRPr="00DC72E9">
        <w:rPr>
          <w:rFonts w:ascii="Times New Roman" w:hAnsi="Times New Roman" w:cs="Times New Roman"/>
        </w:rPr>
        <w:t>żvolġiet</w:t>
      </w:r>
      <w:proofErr w:type="spellEnd"/>
      <w:r w:rsidRPr="00DC72E9">
        <w:rPr>
          <w:rFonts w:ascii="Times New Roman" w:hAnsi="Times New Roman" w:cs="Times New Roman"/>
        </w:rPr>
        <w:t xml:space="preserve"> u se </w:t>
      </w:r>
      <w:proofErr w:type="spellStart"/>
      <w:r w:rsidRPr="00DC72E9">
        <w:rPr>
          <w:rFonts w:ascii="Times New Roman" w:hAnsi="Times New Roman" w:cs="Times New Roman"/>
        </w:rPr>
        <w:t>nispjega</w:t>
      </w:r>
      <w:proofErr w:type="spellEnd"/>
      <w:r w:rsidRPr="00DC72E9">
        <w:rPr>
          <w:rFonts w:ascii="Times New Roman" w:hAnsi="Times New Roman" w:cs="Times New Roman"/>
        </w:rPr>
        <w:t xml:space="preserve"> għalfejn. Hawnhekk għandna sitwazzjoni fejn din l-iskeda l-ġdida li qed tinħoloq għal dan l-iskop, bħal kull skeda oħra taħt kwalunkwe Att, tinbidel b’liġijiet sussidjarji. Minkejja dan, aħna xorta waħda </w:t>
      </w:r>
      <w:proofErr w:type="spellStart"/>
      <w:r w:rsidRPr="00DC72E9">
        <w:rPr>
          <w:rFonts w:ascii="Times New Roman" w:hAnsi="Times New Roman" w:cs="Times New Roman"/>
        </w:rPr>
        <w:t>morna</w:t>
      </w:r>
      <w:proofErr w:type="spellEnd"/>
      <w:r w:rsidRPr="00DC72E9">
        <w:rPr>
          <w:rFonts w:ascii="Times New Roman" w:hAnsi="Times New Roman" w:cs="Times New Roman"/>
        </w:rPr>
        <w:t xml:space="preserve"> għall-konsultazzjoni pubblika u għall-proċess parlamentari biex </w:t>
      </w:r>
      <w:proofErr w:type="spellStart"/>
      <w:r w:rsidRPr="00DC72E9">
        <w:rPr>
          <w:rFonts w:ascii="Times New Roman" w:hAnsi="Times New Roman" w:cs="Times New Roman"/>
        </w:rPr>
        <w:t>neliminaw</w:t>
      </w:r>
      <w:proofErr w:type="spellEnd"/>
      <w:r w:rsidRPr="00DC72E9">
        <w:rPr>
          <w:rFonts w:ascii="Times New Roman" w:hAnsi="Times New Roman" w:cs="Times New Roman"/>
        </w:rPr>
        <w:t xml:space="preserve"> kull dubju li jista’ jinħoloq li b’xi mod jew ieħor mhux se jkun hemm l-istess </w:t>
      </w:r>
      <w:proofErr w:type="spellStart"/>
      <w:r w:rsidRPr="00DC72E9">
        <w:rPr>
          <w:rFonts w:ascii="Times New Roman" w:hAnsi="Times New Roman" w:cs="Times New Roman"/>
        </w:rPr>
        <w:t>perkors</w:t>
      </w:r>
      <w:proofErr w:type="spellEnd"/>
      <w:r w:rsidRPr="00DC72E9">
        <w:rPr>
          <w:rFonts w:ascii="Times New Roman" w:hAnsi="Times New Roman" w:cs="Times New Roman"/>
        </w:rPr>
        <w:t xml:space="preserve">, ladarba jkun hemm l-eventwali </w:t>
      </w:r>
      <w:proofErr w:type="spellStart"/>
      <w:r w:rsidRPr="00DC72E9">
        <w:rPr>
          <w:rFonts w:ascii="Times New Roman" w:hAnsi="Times New Roman" w:cs="Times New Roman"/>
        </w:rPr>
        <w:t>leġiżlaturi</w:t>
      </w:r>
      <w:proofErr w:type="spellEnd"/>
      <w:r w:rsidRPr="00DC72E9">
        <w:rPr>
          <w:rFonts w:ascii="Times New Roman" w:hAnsi="Times New Roman" w:cs="Times New Roman"/>
        </w:rPr>
        <w:t xml:space="preserve"> fil-pajjiż li jħossu li għandhom </w:t>
      </w:r>
      <w:proofErr w:type="spellStart"/>
      <w:r w:rsidRPr="00DC72E9">
        <w:rPr>
          <w:rFonts w:ascii="Times New Roman" w:hAnsi="Times New Roman" w:cs="Times New Roman"/>
        </w:rPr>
        <w:t>jintervjenu</w:t>
      </w:r>
      <w:proofErr w:type="spellEnd"/>
      <w:r w:rsidRPr="00DC72E9">
        <w:rPr>
          <w:rFonts w:ascii="Times New Roman" w:hAnsi="Times New Roman" w:cs="Times New Roman"/>
        </w:rPr>
        <w:t xml:space="preserve">. Hawnhekk </w:t>
      </w:r>
      <w:proofErr w:type="spellStart"/>
      <w:r w:rsidRPr="00DC72E9">
        <w:rPr>
          <w:rFonts w:ascii="Times New Roman" w:hAnsi="Times New Roman" w:cs="Times New Roman"/>
          <w:i/>
          <w:iCs/>
        </w:rPr>
        <w:t>qua</w:t>
      </w:r>
      <w:proofErr w:type="spellEnd"/>
      <w:r w:rsidRPr="00DC72E9">
        <w:rPr>
          <w:rFonts w:ascii="Times New Roman" w:hAnsi="Times New Roman" w:cs="Times New Roman"/>
          <w:i/>
          <w:iCs/>
        </w:rPr>
        <w:t xml:space="preserve"> </w:t>
      </w:r>
      <w:r w:rsidRPr="00DC72E9">
        <w:rPr>
          <w:rFonts w:ascii="Times New Roman" w:hAnsi="Times New Roman" w:cs="Times New Roman"/>
        </w:rPr>
        <w:t xml:space="preserve">din l-iskeda qed </w:t>
      </w:r>
      <w:proofErr w:type="spellStart"/>
      <w:r w:rsidRPr="00DC72E9">
        <w:rPr>
          <w:rFonts w:ascii="Times New Roman" w:hAnsi="Times New Roman" w:cs="Times New Roman"/>
        </w:rPr>
        <w:t>nirtiraw</w:t>
      </w:r>
      <w:proofErr w:type="spellEnd"/>
      <w:r w:rsidRPr="00DC72E9">
        <w:rPr>
          <w:rFonts w:ascii="Times New Roman" w:hAnsi="Times New Roman" w:cs="Times New Roman"/>
        </w:rPr>
        <w:t xml:space="preserve"> il-</w:t>
      </w:r>
      <w:proofErr w:type="spellStart"/>
      <w:r w:rsidRPr="00DC72E9">
        <w:rPr>
          <w:rFonts w:ascii="Times New Roman" w:hAnsi="Times New Roman" w:cs="Times New Roman"/>
          <w:i/>
          <w:iCs/>
        </w:rPr>
        <w:t>vires</w:t>
      </w:r>
      <w:proofErr w:type="spellEnd"/>
      <w:r w:rsidRPr="00DC72E9">
        <w:rPr>
          <w:rFonts w:ascii="Times New Roman" w:hAnsi="Times New Roman" w:cs="Times New Roman"/>
        </w:rPr>
        <w:t xml:space="preserve">, biex ngħid hekk, li l-Ministru b’regolamentazzjoni jkun jista’ jbiddel din l-iskeda. </w:t>
      </w:r>
    </w:p>
    <w:p w14:paraId="3DBC76F3" w14:textId="77777777" w:rsidR="00DC72E9" w:rsidRPr="00DC72E9" w:rsidRDefault="00DC72E9" w:rsidP="00DC72E9">
      <w:pPr>
        <w:spacing w:after="0" w:line="240" w:lineRule="auto"/>
        <w:jc w:val="both"/>
        <w:rPr>
          <w:rFonts w:ascii="Times New Roman" w:hAnsi="Times New Roman" w:cs="Times New Roman"/>
        </w:rPr>
      </w:pPr>
    </w:p>
    <w:p w14:paraId="022C2F62"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iktar rimarki? L-Onor. Karol Aquilina.</w:t>
      </w:r>
    </w:p>
    <w:p w14:paraId="742273AD" w14:textId="77777777" w:rsidR="00DC72E9" w:rsidRPr="00DC72E9" w:rsidRDefault="00DC72E9" w:rsidP="00DC72E9">
      <w:pPr>
        <w:spacing w:after="0" w:line="240" w:lineRule="auto"/>
        <w:jc w:val="both"/>
        <w:rPr>
          <w:rFonts w:ascii="Times New Roman" w:hAnsi="Times New Roman" w:cs="Times New Roman"/>
        </w:rPr>
      </w:pPr>
    </w:p>
    <w:p w14:paraId="68BCB31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Sur President, naqblu. </w:t>
      </w:r>
    </w:p>
    <w:p w14:paraId="2A2EE128" w14:textId="77777777" w:rsidR="00DC72E9" w:rsidRPr="00DC72E9" w:rsidRDefault="00DC72E9" w:rsidP="00DC72E9">
      <w:pPr>
        <w:spacing w:after="0" w:line="240" w:lineRule="auto"/>
        <w:jc w:val="both"/>
        <w:rPr>
          <w:rFonts w:ascii="Times New Roman" w:hAnsi="Times New Roman" w:cs="Times New Roman"/>
        </w:rPr>
      </w:pPr>
    </w:p>
    <w:p w14:paraId="63807BA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La hawn qbil, se </w:t>
      </w:r>
      <w:proofErr w:type="spellStart"/>
      <w:r w:rsidRPr="00DC72E9">
        <w:rPr>
          <w:rFonts w:ascii="Times New Roman" w:hAnsi="Times New Roman" w:cs="Times New Roman"/>
        </w:rPr>
        <w:t>nressaq</w:t>
      </w:r>
      <w:proofErr w:type="spellEnd"/>
      <w:r w:rsidRPr="00DC72E9">
        <w:rPr>
          <w:rFonts w:ascii="Times New Roman" w:hAnsi="Times New Roman" w:cs="Times New Roman"/>
        </w:rPr>
        <w:t xml:space="preserve"> il-mistoqsija. Il-mistoqsija hi l-Emenda “A” għal klawsola 12 kif imressqa u moqrija mill-Ministru.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w:t>
      </w:r>
      <w:proofErr w:type="spellStart"/>
      <w:r w:rsidRPr="00DC72E9">
        <w:rPr>
          <w:rFonts w:ascii="Times New Roman" w:hAnsi="Times New Roman" w:cs="Times New Roman"/>
        </w:rPr>
        <w:t>Agreed</w:t>
      </w:r>
      <w:proofErr w:type="spellEnd"/>
      <w:r w:rsidRPr="00DC72E9">
        <w:rPr>
          <w:rFonts w:ascii="Times New Roman" w:hAnsi="Times New Roman" w:cs="Times New Roman"/>
        </w:rPr>
        <w:t>.</w:t>
      </w:r>
    </w:p>
    <w:p w14:paraId="53153B8B" w14:textId="77777777" w:rsidR="00DC72E9" w:rsidRPr="00DC72E9" w:rsidRDefault="00DC72E9" w:rsidP="00DC72E9">
      <w:pPr>
        <w:spacing w:after="0" w:line="240" w:lineRule="auto"/>
        <w:jc w:val="both"/>
        <w:rPr>
          <w:rFonts w:ascii="Times New Roman" w:hAnsi="Times New Roman" w:cs="Times New Roman"/>
        </w:rPr>
      </w:pPr>
    </w:p>
    <w:p w14:paraId="709A16F7" w14:textId="77777777" w:rsidR="00DC72E9" w:rsidRPr="00DC72E9" w:rsidRDefault="00DC72E9" w:rsidP="00DC72E9">
      <w:pPr>
        <w:spacing w:after="0" w:line="240" w:lineRule="auto"/>
        <w:jc w:val="both"/>
        <w:rPr>
          <w:rFonts w:ascii="Times New Roman" w:hAnsi="Times New Roman" w:cs="Times New Roman"/>
          <w:i/>
          <w:iCs/>
        </w:rPr>
      </w:pPr>
      <w:r w:rsidRPr="00DC72E9">
        <w:rPr>
          <w:rFonts w:ascii="Times New Roman" w:hAnsi="Times New Roman" w:cs="Times New Roman"/>
          <w:i/>
          <w:iCs/>
        </w:rPr>
        <w:t xml:space="preserve">L-Emenda “A” għaddiet </w:t>
      </w:r>
      <w:proofErr w:type="spellStart"/>
      <w:r w:rsidRPr="00DC72E9">
        <w:rPr>
          <w:rFonts w:ascii="Times New Roman" w:hAnsi="Times New Roman" w:cs="Times New Roman"/>
          <w:i/>
          <w:iCs/>
        </w:rPr>
        <w:t>nem</w:t>
      </w:r>
      <w:proofErr w:type="spellEnd"/>
      <w:r w:rsidRPr="00DC72E9">
        <w:rPr>
          <w:rFonts w:ascii="Times New Roman" w:hAnsi="Times New Roman" w:cs="Times New Roman"/>
          <w:i/>
          <w:iCs/>
        </w:rPr>
        <w:t xml:space="preserve">. </w:t>
      </w:r>
      <w:proofErr w:type="spellStart"/>
      <w:r w:rsidRPr="00DC72E9">
        <w:rPr>
          <w:rFonts w:ascii="Times New Roman" w:hAnsi="Times New Roman" w:cs="Times New Roman"/>
          <w:i/>
          <w:iCs/>
        </w:rPr>
        <w:t>con</w:t>
      </w:r>
      <w:proofErr w:type="spellEnd"/>
      <w:r w:rsidRPr="00DC72E9">
        <w:rPr>
          <w:rFonts w:ascii="Times New Roman" w:hAnsi="Times New Roman" w:cs="Times New Roman"/>
          <w:i/>
          <w:iCs/>
        </w:rPr>
        <w:t>. u l-klawsola 12 ġiet imħassra.</w:t>
      </w:r>
    </w:p>
    <w:p w14:paraId="626FE8E8" w14:textId="77777777" w:rsidR="00DC72E9" w:rsidRPr="00DC72E9" w:rsidRDefault="00DC72E9" w:rsidP="00DC72E9">
      <w:pPr>
        <w:spacing w:after="0" w:line="240" w:lineRule="auto"/>
        <w:jc w:val="both"/>
        <w:rPr>
          <w:rFonts w:ascii="Times New Roman" w:hAnsi="Times New Roman" w:cs="Times New Roman"/>
          <w:lang w:val="gsw-FR"/>
        </w:rPr>
      </w:pPr>
    </w:p>
    <w:p w14:paraId="7A46EAC3"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IĊ-CHAIRPERSON:</w:t>
      </w:r>
      <w:r w:rsidRPr="00DC72E9">
        <w:rPr>
          <w:rFonts w:ascii="Times New Roman" w:hAnsi="Times New Roman" w:cs="Times New Roman"/>
          <w:lang w:val="gsw-FR"/>
        </w:rPr>
        <w:t xml:space="preserve"> Ngħaddu għal klawsola 13. Il-Ministru.</w:t>
      </w:r>
    </w:p>
    <w:p w14:paraId="0DA93CEB" w14:textId="77777777" w:rsidR="00DC72E9" w:rsidRDefault="00DC72E9" w:rsidP="00DC72E9">
      <w:pPr>
        <w:spacing w:after="0" w:line="240" w:lineRule="auto"/>
        <w:jc w:val="both"/>
        <w:rPr>
          <w:rFonts w:ascii="Times New Roman" w:hAnsi="Times New Roman" w:cs="Times New Roman"/>
          <w:lang w:val="gsw-FR"/>
        </w:rPr>
      </w:pPr>
    </w:p>
    <w:p w14:paraId="22C3FE70" w14:textId="77777777" w:rsidR="00DC72E9" w:rsidRDefault="00DC72E9" w:rsidP="00DC72E9">
      <w:pPr>
        <w:spacing w:after="0" w:line="240" w:lineRule="auto"/>
        <w:jc w:val="both"/>
        <w:rPr>
          <w:rFonts w:ascii="Times New Roman" w:hAnsi="Times New Roman" w:cs="Times New Roman"/>
          <w:lang w:val="gsw-FR"/>
        </w:rPr>
      </w:pPr>
    </w:p>
    <w:p w14:paraId="5B08D856" w14:textId="77777777" w:rsidR="00DC72E9" w:rsidRDefault="00DC72E9" w:rsidP="00DC72E9">
      <w:pPr>
        <w:spacing w:after="0" w:line="240" w:lineRule="auto"/>
        <w:jc w:val="both"/>
        <w:rPr>
          <w:rFonts w:ascii="Times New Roman" w:hAnsi="Times New Roman" w:cs="Times New Roman"/>
          <w:lang w:val="gsw-FR"/>
        </w:rPr>
      </w:pPr>
    </w:p>
    <w:p w14:paraId="6EDB788F" w14:textId="77777777" w:rsidR="00DC72E9" w:rsidRDefault="00DC72E9" w:rsidP="00DC72E9">
      <w:pPr>
        <w:spacing w:after="0" w:line="240" w:lineRule="auto"/>
        <w:jc w:val="both"/>
        <w:rPr>
          <w:rFonts w:ascii="Times New Roman" w:hAnsi="Times New Roman" w:cs="Times New Roman"/>
          <w:lang w:val="gsw-FR"/>
        </w:rPr>
      </w:pPr>
    </w:p>
    <w:p w14:paraId="283D0CAE" w14:textId="77777777" w:rsidR="00DC72E9" w:rsidRPr="00DC72E9" w:rsidRDefault="00DC72E9" w:rsidP="00DC72E9">
      <w:pPr>
        <w:spacing w:after="0" w:line="240" w:lineRule="auto"/>
        <w:jc w:val="both"/>
        <w:rPr>
          <w:rFonts w:ascii="Times New Roman" w:hAnsi="Times New Roman" w:cs="Times New Roman"/>
          <w:lang w:val="gsw-FR"/>
        </w:rPr>
      </w:pPr>
    </w:p>
    <w:p w14:paraId="3092C37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lang w:val="gsw-FR"/>
        </w:rPr>
        <w:t xml:space="preserve">Klawsola 13 - </w:t>
      </w:r>
      <w:r w:rsidRPr="00DC72E9">
        <w:rPr>
          <w:rFonts w:ascii="Times New Roman" w:hAnsi="Times New Roman" w:cs="Times New Roman"/>
        </w:rPr>
        <w:t>Emenda tal-artikolu 13 tal-Att prinċipali.</w:t>
      </w:r>
    </w:p>
    <w:p w14:paraId="09605EC8" w14:textId="77777777" w:rsidR="00DC72E9" w:rsidRPr="00DC72E9" w:rsidRDefault="00DC72E9" w:rsidP="00DC72E9">
      <w:pPr>
        <w:spacing w:after="0" w:line="240" w:lineRule="auto"/>
        <w:jc w:val="both"/>
        <w:rPr>
          <w:rFonts w:ascii="Times New Roman" w:hAnsi="Times New Roman" w:cs="Times New Roman"/>
        </w:rPr>
      </w:pPr>
    </w:p>
    <w:p w14:paraId="5120CFE2"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13 - </w:t>
      </w:r>
      <w:proofErr w:type="spellStart"/>
      <w:r w:rsidRPr="00DC72E9">
        <w:rPr>
          <w:rFonts w:ascii="Times New Roman" w:hAnsi="Times New Roman" w:cs="Times New Roman"/>
        </w:rPr>
        <w:t>Amendment</w:t>
      </w:r>
      <w:proofErr w:type="spellEnd"/>
      <w:r w:rsidRPr="00DC72E9">
        <w:rPr>
          <w:rFonts w:ascii="Times New Roman" w:hAnsi="Times New Roman" w:cs="Times New Roman"/>
        </w:rPr>
        <w:t xml:space="preserve"> of </w:t>
      </w:r>
      <w:proofErr w:type="spellStart"/>
      <w:r w:rsidRPr="00DC72E9">
        <w:rPr>
          <w:rFonts w:ascii="Times New Roman" w:hAnsi="Times New Roman" w:cs="Times New Roman"/>
        </w:rPr>
        <w:t>article</w:t>
      </w:r>
      <w:proofErr w:type="spellEnd"/>
      <w:r w:rsidRPr="00DC72E9">
        <w:rPr>
          <w:rFonts w:ascii="Times New Roman" w:hAnsi="Times New Roman" w:cs="Times New Roman"/>
        </w:rPr>
        <w:t xml:space="preserve"> 13 of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Act</w:t>
      </w:r>
      <w:proofErr w:type="spellEnd"/>
      <w:r w:rsidRPr="00DC72E9">
        <w:rPr>
          <w:rFonts w:ascii="Times New Roman" w:hAnsi="Times New Roman" w:cs="Times New Roman"/>
        </w:rPr>
        <w:t>.</w:t>
      </w:r>
    </w:p>
    <w:p w14:paraId="48DA3AD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Hawnhekk qed nitkellmu dwar klawsola 13, klawsola importanti ħafna għax </w:t>
      </w:r>
      <w:proofErr w:type="spellStart"/>
      <w:r w:rsidRPr="00DC72E9">
        <w:rPr>
          <w:rFonts w:ascii="Times New Roman" w:hAnsi="Times New Roman" w:cs="Times New Roman"/>
        </w:rPr>
        <w:t>daħħalna</w:t>
      </w:r>
      <w:proofErr w:type="spellEnd"/>
      <w:r w:rsidRPr="00DC72E9">
        <w:rPr>
          <w:rFonts w:ascii="Times New Roman" w:hAnsi="Times New Roman" w:cs="Times New Roman"/>
        </w:rPr>
        <w:t xml:space="preserve"> l-possibbiltà li fejn ikollok każijiet ta’ użu personali fil-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Korrettiva, f’ħabs jew inkella f’post ta’ detenzjoni b’ammont żgħir ta’ droga li l-persuna ma jkunx ġie mixli bit-traffikar u li </w:t>
      </w:r>
      <w:proofErr w:type="spellStart"/>
      <w:r w:rsidRPr="00DC72E9">
        <w:rPr>
          <w:rFonts w:ascii="Times New Roman" w:hAnsi="Times New Roman" w:cs="Times New Roman"/>
        </w:rPr>
        <w:t>kellek</w:t>
      </w:r>
      <w:proofErr w:type="spellEnd"/>
      <w:r w:rsidRPr="00DC72E9">
        <w:rPr>
          <w:rFonts w:ascii="Times New Roman" w:hAnsi="Times New Roman" w:cs="Times New Roman"/>
        </w:rPr>
        <w:t xml:space="preserve"> sitwazzjoni ta’ dipendenza u li ma jkunx għadu f’dik il-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hemmhekk tista’ tapplika l-Qorti tad-Droga. Hawnhekk irrid ngħid li din mill-ewwel kienet l-intenzjoni tagħna minħabba l-fatt li persuni li jkunu ħarġu mill-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Korrettiva fejn ikunu nstabu </w:t>
      </w:r>
      <w:proofErr w:type="spellStart"/>
      <w:r w:rsidRPr="00DC72E9">
        <w:rPr>
          <w:rFonts w:ascii="Times New Roman" w:hAnsi="Times New Roman" w:cs="Times New Roman"/>
        </w:rPr>
        <w:t>litteralment</w:t>
      </w:r>
      <w:proofErr w:type="spellEnd"/>
      <w:r w:rsidRPr="00DC72E9">
        <w:rPr>
          <w:rFonts w:ascii="Times New Roman" w:hAnsi="Times New Roman" w:cs="Times New Roman"/>
        </w:rPr>
        <w:t xml:space="preserve"> bi traċċa għal użu personali, kienu qed jiġu esklużi kompletament milli jingħataw il-possibbiltà li tapplika għalihom il-Qorti tad-Droga, minkejja li jkunu għaddew is-snin minn mindu ħarġu mill-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Din kienet qed toħloq sitwazzjoni ta’ inġustizzja. </w:t>
      </w:r>
    </w:p>
    <w:p w14:paraId="77108041" w14:textId="77777777" w:rsidR="00DC72E9" w:rsidRPr="00DC72E9" w:rsidRDefault="00DC72E9" w:rsidP="00DC72E9">
      <w:pPr>
        <w:spacing w:after="0" w:line="240" w:lineRule="auto"/>
        <w:jc w:val="both"/>
        <w:rPr>
          <w:rFonts w:ascii="Times New Roman" w:hAnsi="Times New Roman" w:cs="Times New Roman"/>
        </w:rPr>
      </w:pPr>
    </w:p>
    <w:p w14:paraId="4F152D41"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rPr>
        <w:t xml:space="preserve">Ngħid ukoll li sussegwentement bil-konsultazzjoni pubblika komplejna nsaħħu, anke permezz ta’ </w:t>
      </w:r>
      <w:proofErr w:type="spellStart"/>
      <w:r w:rsidRPr="00DC72E9">
        <w:rPr>
          <w:rFonts w:ascii="Times New Roman" w:hAnsi="Times New Roman" w:cs="Times New Roman"/>
        </w:rPr>
        <w:t>feedback</w:t>
      </w:r>
      <w:proofErr w:type="spellEnd"/>
      <w:r w:rsidRPr="00DC72E9">
        <w:rPr>
          <w:rFonts w:ascii="Times New Roman" w:hAnsi="Times New Roman" w:cs="Times New Roman"/>
        </w:rPr>
        <w:t xml:space="preserve"> li </w:t>
      </w:r>
      <w:proofErr w:type="spellStart"/>
      <w:r w:rsidRPr="00DC72E9">
        <w:rPr>
          <w:rFonts w:ascii="Times New Roman" w:hAnsi="Times New Roman" w:cs="Times New Roman"/>
        </w:rPr>
        <w:t>rċevejna</w:t>
      </w:r>
      <w:proofErr w:type="spellEnd"/>
      <w:r w:rsidRPr="00DC72E9">
        <w:rPr>
          <w:rFonts w:ascii="Times New Roman" w:hAnsi="Times New Roman" w:cs="Times New Roman"/>
        </w:rPr>
        <w:t xml:space="preserve"> mingħand nies fis-settur, fosthom avukati, li qalulna b’ċirkostanzi li tajjeb jinkwadraw ukoll f’din il-possibbiltà tal-applikazzjoni tal-Qorti tad-Droga. </w:t>
      </w:r>
    </w:p>
    <w:p w14:paraId="7A760953" w14:textId="77777777" w:rsidR="00DC72E9" w:rsidRPr="00DC72E9" w:rsidRDefault="00DC72E9" w:rsidP="00DC72E9">
      <w:pPr>
        <w:spacing w:after="0" w:line="240" w:lineRule="auto"/>
        <w:jc w:val="both"/>
        <w:rPr>
          <w:rFonts w:ascii="Times New Roman" w:hAnsi="Times New Roman" w:cs="Times New Roman"/>
        </w:rPr>
      </w:pPr>
    </w:p>
    <w:p w14:paraId="1D50B8E1"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iktar rimarki? L-Onor. Karol Aquilina.</w:t>
      </w:r>
    </w:p>
    <w:p w14:paraId="3CD14FCD" w14:textId="77777777" w:rsidR="00DC72E9" w:rsidRPr="00DC72E9" w:rsidRDefault="00DC72E9" w:rsidP="00DC72E9">
      <w:pPr>
        <w:spacing w:after="0" w:line="240" w:lineRule="auto"/>
        <w:jc w:val="both"/>
        <w:rPr>
          <w:rFonts w:ascii="Times New Roman" w:hAnsi="Times New Roman" w:cs="Times New Roman"/>
        </w:rPr>
      </w:pPr>
    </w:p>
    <w:p w14:paraId="44EF50E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Biex </w:t>
      </w:r>
      <w:proofErr w:type="spellStart"/>
      <w:r w:rsidRPr="00DC72E9">
        <w:rPr>
          <w:rFonts w:ascii="Times New Roman" w:hAnsi="Times New Roman" w:cs="Times New Roman"/>
        </w:rPr>
        <w:t>niċċara</w:t>
      </w:r>
      <w:proofErr w:type="spellEnd"/>
      <w:r w:rsidRPr="00DC72E9">
        <w:rPr>
          <w:rFonts w:ascii="Times New Roman" w:hAnsi="Times New Roman" w:cs="Times New Roman"/>
        </w:rPr>
        <w:t xml:space="preserve"> xi ħaġa. Din il-klawsola hi intiża biss li tapplika għal meta persuna jkun diġà ħareġ mill-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Korrettiva?</w:t>
      </w:r>
    </w:p>
    <w:p w14:paraId="2C006BB1" w14:textId="77777777" w:rsidR="00DC72E9" w:rsidRPr="00DC72E9" w:rsidRDefault="00DC72E9" w:rsidP="00DC72E9">
      <w:pPr>
        <w:spacing w:after="0" w:line="240" w:lineRule="auto"/>
        <w:jc w:val="both"/>
        <w:rPr>
          <w:rFonts w:ascii="Times New Roman" w:hAnsi="Times New Roman" w:cs="Times New Roman"/>
        </w:rPr>
      </w:pPr>
    </w:p>
    <w:p w14:paraId="273025BE"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Jekk għandek sitwazzjoni ta’ persuna li kienet fil-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Korrettiva jrid ikun ħareġ. </w:t>
      </w:r>
    </w:p>
    <w:p w14:paraId="7D24A597" w14:textId="77777777" w:rsidR="00DC72E9" w:rsidRPr="00DC72E9" w:rsidRDefault="00DC72E9" w:rsidP="00DC72E9">
      <w:pPr>
        <w:spacing w:after="0" w:line="240" w:lineRule="auto"/>
        <w:jc w:val="both"/>
        <w:rPr>
          <w:rFonts w:ascii="Times New Roman" w:hAnsi="Times New Roman" w:cs="Times New Roman"/>
        </w:rPr>
      </w:pPr>
    </w:p>
    <w:p w14:paraId="01F17B35"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Hekk hu.</w:t>
      </w:r>
    </w:p>
    <w:p w14:paraId="281062B8" w14:textId="77777777" w:rsidR="00DC72E9" w:rsidRPr="00DC72E9" w:rsidRDefault="00DC72E9" w:rsidP="00DC72E9">
      <w:pPr>
        <w:spacing w:after="0" w:line="240" w:lineRule="auto"/>
        <w:jc w:val="both"/>
        <w:rPr>
          <w:rFonts w:ascii="Times New Roman" w:hAnsi="Times New Roman" w:cs="Times New Roman"/>
        </w:rPr>
      </w:pPr>
    </w:p>
    <w:p w14:paraId="17A7E4BF"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Dan bilanċ li ridna nilħqu. </w:t>
      </w:r>
    </w:p>
    <w:p w14:paraId="1EFF2AD6" w14:textId="77777777" w:rsidR="00DC72E9" w:rsidRPr="00DC72E9" w:rsidRDefault="00DC72E9" w:rsidP="00DC72E9">
      <w:pPr>
        <w:spacing w:after="0" w:line="240" w:lineRule="auto"/>
        <w:jc w:val="both"/>
        <w:rPr>
          <w:rFonts w:ascii="Times New Roman" w:hAnsi="Times New Roman" w:cs="Times New Roman"/>
        </w:rPr>
      </w:pPr>
    </w:p>
    <w:p w14:paraId="3E1B171A"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Qed tgħidlu: Veru għamilt ħażin, imma mhux se </w:t>
      </w:r>
      <w:proofErr w:type="spellStart"/>
      <w:r w:rsidRPr="00DC72E9">
        <w:rPr>
          <w:rFonts w:ascii="Times New Roman" w:hAnsi="Times New Roman" w:cs="Times New Roman"/>
        </w:rPr>
        <w:t>nikkundannak</w:t>
      </w:r>
      <w:proofErr w:type="spellEnd"/>
      <w:r w:rsidRPr="00DC72E9">
        <w:rPr>
          <w:rFonts w:ascii="Times New Roman" w:hAnsi="Times New Roman" w:cs="Times New Roman"/>
        </w:rPr>
        <w:t xml:space="preserve"> id-doppju, taqlagħha darbtejn għaliex meta għamiltha kont fil-ħabs.</w:t>
      </w:r>
    </w:p>
    <w:p w14:paraId="3052259A" w14:textId="77777777" w:rsidR="00DC72E9" w:rsidRPr="00DC72E9" w:rsidRDefault="00DC72E9" w:rsidP="00DC72E9">
      <w:pPr>
        <w:spacing w:after="0" w:line="240" w:lineRule="auto"/>
        <w:jc w:val="both"/>
        <w:rPr>
          <w:rFonts w:ascii="Times New Roman" w:hAnsi="Times New Roman" w:cs="Times New Roman"/>
        </w:rPr>
      </w:pPr>
    </w:p>
    <w:p w14:paraId="5A7940A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Dik qed ngħidu. </w:t>
      </w:r>
    </w:p>
    <w:p w14:paraId="747F15A4"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lastRenderedPageBreak/>
        <w:t>ONOR. KAROL AQUILINA:</w:t>
      </w:r>
      <w:r w:rsidRPr="00DC72E9">
        <w:rPr>
          <w:rFonts w:ascii="Times New Roman" w:hAnsi="Times New Roman" w:cs="Times New Roman"/>
        </w:rPr>
        <w:t xml:space="preserve"> Jekk qabad it-triq it-tajba </w:t>
      </w:r>
      <w:proofErr w:type="spellStart"/>
      <w:r w:rsidRPr="00DC72E9">
        <w:rPr>
          <w:rFonts w:ascii="Times New Roman" w:hAnsi="Times New Roman" w:cs="Times New Roman"/>
        </w:rPr>
        <w:t>nimbuttah</w:t>
      </w:r>
      <w:proofErr w:type="spellEnd"/>
      <w:r w:rsidRPr="00DC72E9">
        <w:rPr>
          <w:rFonts w:ascii="Times New Roman" w:hAnsi="Times New Roman" w:cs="Times New Roman"/>
        </w:rPr>
        <w:t xml:space="preserve"> għat-triq it-tajba.</w:t>
      </w:r>
    </w:p>
    <w:p w14:paraId="4A6E2C17" w14:textId="77777777" w:rsidR="00DC72E9" w:rsidRPr="00DC72E9" w:rsidRDefault="00DC72E9" w:rsidP="00DC72E9">
      <w:pPr>
        <w:spacing w:after="0" w:line="240" w:lineRule="auto"/>
        <w:jc w:val="both"/>
        <w:rPr>
          <w:rFonts w:ascii="Times New Roman" w:hAnsi="Times New Roman" w:cs="Times New Roman"/>
        </w:rPr>
      </w:pPr>
    </w:p>
    <w:p w14:paraId="7F9E3D67"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Il-bilanċ li ridna noħolqu huwa dan. Fejn persuna nqabad fil-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Korrettiva bl-ebda mod ma nistgħu ngħidu li dan qed jagħmel xi ħaġa tajba. L-użu tad-droga fi kwalunkwe ċirkostanza huwa ħażin. Li qed ngħidu huwa li jekk inti </w:t>
      </w:r>
      <w:proofErr w:type="spellStart"/>
      <w:r w:rsidRPr="00DC72E9">
        <w:rPr>
          <w:rFonts w:ascii="Times New Roman" w:hAnsi="Times New Roman" w:cs="Times New Roman"/>
        </w:rPr>
        <w:t>nqbadt</w:t>
      </w:r>
      <w:proofErr w:type="spellEnd"/>
      <w:r w:rsidRPr="00DC72E9">
        <w:rPr>
          <w:rFonts w:ascii="Times New Roman" w:hAnsi="Times New Roman" w:cs="Times New Roman"/>
        </w:rPr>
        <w:t xml:space="preserve"> meta tkun fil-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Korrettiva diġà għandek sitwazzjoni fejn hemm konsegwenza. Probabbli r-</w:t>
      </w:r>
      <w:proofErr w:type="spellStart"/>
      <w:r w:rsidRPr="00DC72E9">
        <w:rPr>
          <w:rFonts w:ascii="Times New Roman" w:hAnsi="Times New Roman" w:cs="Times New Roman"/>
        </w:rPr>
        <w:t>remission</w:t>
      </w:r>
      <w:proofErr w:type="spellEnd"/>
      <w:r w:rsidRPr="00DC72E9">
        <w:rPr>
          <w:rFonts w:ascii="Times New Roman" w:hAnsi="Times New Roman" w:cs="Times New Roman"/>
        </w:rPr>
        <w:t xml:space="preserve"> se titlifha. Jiġifieri diġà hemm deterrent qawwi u dirett. Aħna se nagħtu din il-possibbiltà għaliex kellna ċirkostanzi - u dawn kienu anke fil-media – ta’ nies li jkunu ħarġu mill-</w:t>
      </w:r>
      <w:proofErr w:type="spellStart"/>
      <w:r w:rsidRPr="00DC72E9">
        <w:rPr>
          <w:rFonts w:ascii="Times New Roman" w:hAnsi="Times New Roman" w:cs="Times New Roman"/>
        </w:rPr>
        <w:t>Faċilità</w:t>
      </w:r>
      <w:proofErr w:type="spellEnd"/>
      <w:r w:rsidRPr="00DC72E9">
        <w:rPr>
          <w:rFonts w:ascii="Times New Roman" w:hAnsi="Times New Roman" w:cs="Times New Roman"/>
        </w:rPr>
        <w:t xml:space="preserve"> Korrettiva, jiġifieri </w:t>
      </w:r>
      <w:proofErr w:type="spellStart"/>
      <w:r w:rsidRPr="00DC72E9">
        <w:rPr>
          <w:rFonts w:ascii="Times New Roman" w:hAnsi="Times New Roman" w:cs="Times New Roman"/>
        </w:rPr>
        <w:t>skontaw</w:t>
      </w:r>
      <w:proofErr w:type="spellEnd"/>
      <w:r w:rsidRPr="00DC72E9">
        <w:rPr>
          <w:rFonts w:ascii="Times New Roman" w:hAnsi="Times New Roman" w:cs="Times New Roman"/>
        </w:rPr>
        <w:t xml:space="preserve"> is-sentenza oriġinali, </w:t>
      </w:r>
      <w:proofErr w:type="spellStart"/>
      <w:r w:rsidRPr="00DC72E9">
        <w:rPr>
          <w:rFonts w:ascii="Times New Roman" w:hAnsi="Times New Roman" w:cs="Times New Roman"/>
        </w:rPr>
        <w:t>gerrbu</w:t>
      </w:r>
      <w:proofErr w:type="spellEnd"/>
      <w:r w:rsidRPr="00DC72E9">
        <w:rPr>
          <w:rFonts w:ascii="Times New Roman" w:hAnsi="Times New Roman" w:cs="Times New Roman"/>
        </w:rPr>
        <w:t xml:space="preserve"> s-snin u minħabba dik </w:t>
      </w:r>
      <w:proofErr w:type="spellStart"/>
      <w:r w:rsidRPr="00DC72E9">
        <w:rPr>
          <w:rFonts w:ascii="Times New Roman" w:hAnsi="Times New Roman" w:cs="Times New Roman"/>
        </w:rPr>
        <w:t>is-sempliċement</w:t>
      </w:r>
      <w:proofErr w:type="spellEnd"/>
      <w:r w:rsidRPr="00DC72E9">
        <w:rPr>
          <w:rFonts w:ascii="Times New Roman" w:hAnsi="Times New Roman" w:cs="Times New Roman"/>
        </w:rPr>
        <w:t xml:space="preserve"> akkuża ta’ użu personali, ħafna drabi ammonti żgħar, għaliex kienu dipendenti mid-droga, jerġgħu jkollhom jieħdu sentenza </w:t>
      </w:r>
      <w:proofErr w:type="spellStart"/>
      <w:r w:rsidRPr="00DC72E9">
        <w:rPr>
          <w:rFonts w:ascii="Times New Roman" w:hAnsi="Times New Roman" w:cs="Times New Roman"/>
        </w:rPr>
        <w:t>tassattiva</w:t>
      </w:r>
      <w:proofErr w:type="spellEnd"/>
      <w:r w:rsidRPr="00DC72E9">
        <w:rPr>
          <w:rFonts w:ascii="Times New Roman" w:hAnsi="Times New Roman" w:cs="Times New Roman"/>
        </w:rPr>
        <w:t xml:space="preserve"> ta’ minimu ta’ erba’ xhur jew ħames xhur - </w:t>
      </w:r>
      <w:proofErr w:type="spellStart"/>
      <w:r w:rsidRPr="00DC72E9">
        <w:rPr>
          <w:rFonts w:ascii="Times New Roman" w:hAnsi="Times New Roman" w:cs="Times New Roman"/>
        </w:rPr>
        <w:t>bl-amment</w:t>
      </w:r>
      <w:proofErr w:type="spellEnd"/>
      <w:r w:rsidRPr="00DC72E9">
        <w:rPr>
          <w:rFonts w:ascii="Times New Roman" w:hAnsi="Times New Roman" w:cs="Times New Roman"/>
        </w:rPr>
        <w:t xml:space="preserve"> ma nafx eżatt - u l-Qorti kienet idejha marbutin, ma kellhiex id-diskrezzjoni li lil dawn tagħtihom il-possibbiltà jerġgħu jibnu ħajjithom. </w:t>
      </w:r>
    </w:p>
    <w:p w14:paraId="74A68A75" w14:textId="77777777" w:rsidR="00DC72E9" w:rsidRPr="00DC72E9" w:rsidRDefault="00DC72E9" w:rsidP="00DC72E9">
      <w:pPr>
        <w:spacing w:after="0" w:line="240" w:lineRule="auto"/>
        <w:jc w:val="both"/>
        <w:rPr>
          <w:rFonts w:ascii="Times New Roman" w:hAnsi="Times New Roman" w:cs="Times New Roman"/>
        </w:rPr>
      </w:pPr>
    </w:p>
    <w:p w14:paraId="341A9607"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Bħalma tkellimna, anke b’mod personali, l-importanti li ma </w:t>
      </w:r>
      <w:proofErr w:type="spellStart"/>
      <w:r w:rsidRPr="00DC72E9">
        <w:rPr>
          <w:rFonts w:ascii="Times New Roman" w:hAnsi="Times New Roman" w:cs="Times New Roman"/>
        </w:rPr>
        <w:t>taffettwax</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ir-remission</w:t>
      </w:r>
      <w:proofErr w:type="spellEnd"/>
      <w:r w:rsidRPr="00DC72E9">
        <w:rPr>
          <w:rFonts w:ascii="Times New Roman" w:hAnsi="Times New Roman" w:cs="Times New Roman"/>
        </w:rPr>
        <w:t xml:space="preserve">, li ma jitnaqqasx il-perjodu </w:t>
      </w:r>
      <w:proofErr w:type="spellStart"/>
      <w:r w:rsidRPr="00DC72E9">
        <w:rPr>
          <w:rFonts w:ascii="Times New Roman" w:hAnsi="Times New Roman" w:cs="Times New Roman"/>
        </w:rPr>
        <w:t>sempliċement</w:t>
      </w:r>
      <w:proofErr w:type="spellEnd"/>
      <w:r w:rsidRPr="00DC72E9">
        <w:rPr>
          <w:rFonts w:ascii="Times New Roman" w:hAnsi="Times New Roman" w:cs="Times New Roman"/>
        </w:rPr>
        <w:t xml:space="preserve"> għaliex għandek din il-klawsola hawnhekk. </w:t>
      </w:r>
      <w:proofErr w:type="spellStart"/>
      <w:r w:rsidRPr="00DC72E9">
        <w:rPr>
          <w:rFonts w:ascii="Times New Roman" w:hAnsi="Times New Roman" w:cs="Times New Roman"/>
        </w:rPr>
        <w:t>Ir-remission</w:t>
      </w:r>
      <w:proofErr w:type="spellEnd"/>
      <w:r w:rsidRPr="00DC72E9">
        <w:rPr>
          <w:rFonts w:ascii="Times New Roman" w:hAnsi="Times New Roman" w:cs="Times New Roman"/>
        </w:rPr>
        <w:t xml:space="preserve"> tista’ titnaqqas xorta waħda u l-importanti li tkun ċara.</w:t>
      </w:r>
    </w:p>
    <w:p w14:paraId="7AFA5731" w14:textId="77777777" w:rsidR="00DC72E9" w:rsidRPr="00DC72E9" w:rsidRDefault="00DC72E9" w:rsidP="00DC72E9">
      <w:pPr>
        <w:spacing w:after="0" w:line="240" w:lineRule="auto"/>
        <w:jc w:val="both"/>
        <w:rPr>
          <w:rFonts w:ascii="Times New Roman" w:hAnsi="Times New Roman" w:cs="Times New Roman"/>
        </w:rPr>
      </w:pPr>
    </w:p>
    <w:p w14:paraId="70EFEC0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Sur President, dak id-deterrent, sejjaħlu li trid, hemmhekk se </w:t>
      </w:r>
      <w:proofErr w:type="spellStart"/>
      <w:r w:rsidRPr="00DC72E9">
        <w:rPr>
          <w:rFonts w:ascii="Times New Roman" w:hAnsi="Times New Roman" w:cs="Times New Roman"/>
        </w:rPr>
        <w:t>jibqa</w:t>
      </w:r>
      <w:proofErr w:type="spellEnd"/>
      <w:r w:rsidRPr="00DC72E9">
        <w:rPr>
          <w:rFonts w:ascii="Times New Roman" w:hAnsi="Times New Roman" w:cs="Times New Roman"/>
        </w:rPr>
        <w:t xml:space="preserve">’. Qed nitkellmu fuq persuna ... </w:t>
      </w:r>
    </w:p>
    <w:p w14:paraId="3F3EEB36" w14:textId="77777777" w:rsidR="00DC72E9" w:rsidRPr="00DC72E9" w:rsidRDefault="00DC72E9" w:rsidP="00DC72E9">
      <w:pPr>
        <w:spacing w:after="0" w:line="240" w:lineRule="auto"/>
        <w:jc w:val="both"/>
        <w:rPr>
          <w:rFonts w:ascii="Times New Roman" w:hAnsi="Times New Roman" w:cs="Times New Roman"/>
        </w:rPr>
      </w:pPr>
    </w:p>
    <w:p w14:paraId="6BD25DA4"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Il-konsegwenza ...</w:t>
      </w:r>
    </w:p>
    <w:p w14:paraId="005F536B" w14:textId="77777777" w:rsidR="00DC72E9" w:rsidRPr="00DC72E9" w:rsidRDefault="00DC72E9" w:rsidP="00DC72E9">
      <w:pPr>
        <w:spacing w:after="0" w:line="240" w:lineRule="auto"/>
        <w:jc w:val="both"/>
        <w:rPr>
          <w:rFonts w:ascii="Times New Roman" w:hAnsi="Times New Roman" w:cs="Times New Roman"/>
        </w:rPr>
      </w:pPr>
    </w:p>
    <w:p w14:paraId="640FE6A4"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Il-konsegwenza xorta qiegħda hemmhekk.</w:t>
      </w:r>
    </w:p>
    <w:p w14:paraId="51101950" w14:textId="77777777" w:rsidR="00DC72E9" w:rsidRPr="00DC72E9" w:rsidRDefault="00DC72E9" w:rsidP="00DC72E9">
      <w:pPr>
        <w:spacing w:after="0" w:line="240" w:lineRule="auto"/>
        <w:jc w:val="both"/>
        <w:rPr>
          <w:rFonts w:ascii="Times New Roman" w:hAnsi="Times New Roman" w:cs="Times New Roman"/>
        </w:rPr>
      </w:pPr>
    </w:p>
    <w:p w14:paraId="71A8045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Il-konsegwenza ta’ x’jiġri fil-ħabs se </w:t>
      </w:r>
      <w:proofErr w:type="spellStart"/>
      <w:r w:rsidRPr="00DC72E9">
        <w:rPr>
          <w:rFonts w:ascii="Times New Roman" w:hAnsi="Times New Roman" w:cs="Times New Roman"/>
        </w:rPr>
        <w:t>tibqa</w:t>
      </w:r>
      <w:proofErr w:type="spellEnd"/>
      <w:r w:rsidRPr="00DC72E9">
        <w:rPr>
          <w:rFonts w:ascii="Times New Roman" w:hAnsi="Times New Roman" w:cs="Times New Roman"/>
        </w:rPr>
        <w:t xml:space="preserve">’ hemmhekk, imma fi kwestjoni ta’ proċeduri kontrik mill-ġdid quddiem il-Qorti, dik mhux se </w:t>
      </w:r>
      <w:proofErr w:type="spellStart"/>
      <w:r w:rsidRPr="00DC72E9">
        <w:rPr>
          <w:rFonts w:ascii="Times New Roman" w:hAnsi="Times New Roman" w:cs="Times New Roman"/>
        </w:rPr>
        <w:t>terġa</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titfgħek</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doppjament</w:t>
      </w:r>
      <w:proofErr w:type="spellEnd"/>
      <w:r w:rsidRPr="00DC72E9">
        <w:rPr>
          <w:rFonts w:ascii="Times New Roman" w:hAnsi="Times New Roman" w:cs="Times New Roman"/>
        </w:rPr>
        <w:t xml:space="preserve"> lura.</w:t>
      </w:r>
    </w:p>
    <w:p w14:paraId="55BAE46E" w14:textId="77777777" w:rsidR="00DC72E9" w:rsidRPr="00DC72E9" w:rsidRDefault="00DC72E9" w:rsidP="00DC72E9">
      <w:pPr>
        <w:spacing w:after="0" w:line="240" w:lineRule="auto"/>
        <w:jc w:val="both"/>
        <w:rPr>
          <w:rFonts w:ascii="Times New Roman" w:hAnsi="Times New Roman" w:cs="Times New Roman"/>
        </w:rPr>
      </w:pPr>
    </w:p>
    <w:p w14:paraId="7DDA289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iktar rimarki?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Il-mistoqsija hi klawsola 13.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w:t>
      </w:r>
      <w:proofErr w:type="spellStart"/>
      <w:r w:rsidRPr="00DC72E9">
        <w:rPr>
          <w:rFonts w:ascii="Times New Roman" w:hAnsi="Times New Roman" w:cs="Times New Roman"/>
        </w:rPr>
        <w:t>Agreed</w:t>
      </w:r>
      <w:proofErr w:type="spellEnd"/>
      <w:r w:rsidRPr="00DC72E9">
        <w:rPr>
          <w:rFonts w:ascii="Times New Roman" w:hAnsi="Times New Roman" w:cs="Times New Roman"/>
        </w:rPr>
        <w:t>.</w:t>
      </w:r>
    </w:p>
    <w:p w14:paraId="35547137" w14:textId="77777777" w:rsidR="00DC72E9" w:rsidRPr="00DC72E9" w:rsidRDefault="00DC72E9" w:rsidP="00DC72E9">
      <w:pPr>
        <w:spacing w:after="0" w:line="240" w:lineRule="auto"/>
        <w:jc w:val="both"/>
        <w:rPr>
          <w:rFonts w:ascii="Times New Roman" w:hAnsi="Times New Roman" w:cs="Times New Roman"/>
          <w:lang w:val="gsw-FR"/>
        </w:rPr>
      </w:pPr>
    </w:p>
    <w:p w14:paraId="038819BC"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 xml:space="preserve">Klawsola 13 </w:t>
      </w:r>
      <w:r w:rsidRPr="00DC72E9">
        <w:rPr>
          <w:rFonts w:ascii="Times New Roman" w:hAnsi="Times New Roman" w:cs="Times New Roman"/>
          <w:i/>
          <w:iCs/>
        </w:rPr>
        <w:t xml:space="preserve">għaddiet </w:t>
      </w:r>
      <w:proofErr w:type="spellStart"/>
      <w:r w:rsidRPr="00DC72E9">
        <w:rPr>
          <w:rFonts w:ascii="Times New Roman" w:hAnsi="Times New Roman" w:cs="Times New Roman"/>
          <w:i/>
          <w:iCs/>
        </w:rPr>
        <w:t>nem</w:t>
      </w:r>
      <w:proofErr w:type="spellEnd"/>
      <w:r w:rsidRPr="00DC72E9">
        <w:rPr>
          <w:rFonts w:ascii="Times New Roman" w:hAnsi="Times New Roman" w:cs="Times New Roman"/>
          <w:i/>
          <w:iCs/>
        </w:rPr>
        <w:t xml:space="preserve">. </w:t>
      </w:r>
      <w:proofErr w:type="spellStart"/>
      <w:r w:rsidRPr="00DC72E9">
        <w:rPr>
          <w:rFonts w:ascii="Times New Roman" w:hAnsi="Times New Roman" w:cs="Times New Roman"/>
          <w:i/>
          <w:iCs/>
        </w:rPr>
        <w:t>con</w:t>
      </w:r>
      <w:proofErr w:type="spellEnd"/>
      <w:r w:rsidRPr="00DC72E9">
        <w:rPr>
          <w:rFonts w:ascii="Times New Roman" w:hAnsi="Times New Roman" w:cs="Times New Roman"/>
          <w:i/>
          <w:iCs/>
        </w:rPr>
        <w:t xml:space="preserve">. </w:t>
      </w:r>
      <w:r w:rsidRPr="00DC72E9">
        <w:rPr>
          <w:rFonts w:ascii="Times New Roman" w:hAnsi="Times New Roman" w:cs="Times New Roman"/>
          <w:i/>
          <w:iCs/>
          <w:lang w:val="gsw-FR"/>
        </w:rPr>
        <w:t>u ġiet ordnata biex issir parti mill-Abbozz ta’ Liġi.</w:t>
      </w:r>
    </w:p>
    <w:p w14:paraId="70E147F0"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Ngħaddu għal klawsola 14. Il-Ministru.</w:t>
      </w:r>
    </w:p>
    <w:p w14:paraId="0D91A5B2" w14:textId="77777777" w:rsidR="00DC72E9" w:rsidRDefault="00DC72E9" w:rsidP="00DC72E9">
      <w:pPr>
        <w:spacing w:after="0" w:line="240" w:lineRule="auto"/>
        <w:jc w:val="both"/>
        <w:rPr>
          <w:rFonts w:ascii="Times New Roman" w:hAnsi="Times New Roman" w:cs="Times New Roman"/>
        </w:rPr>
      </w:pPr>
    </w:p>
    <w:p w14:paraId="5D2B4965" w14:textId="77777777" w:rsidR="00DC72E9" w:rsidRPr="00DC72E9" w:rsidRDefault="00DC72E9" w:rsidP="00DC72E9">
      <w:pPr>
        <w:spacing w:after="0" w:line="240" w:lineRule="auto"/>
        <w:jc w:val="both"/>
        <w:rPr>
          <w:rFonts w:ascii="Times New Roman" w:hAnsi="Times New Roman" w:cs="Times New Roman"/>
        </w:rPr>
      </w:pPr>
    </w:p>
    <w:p w14:paraId="278E5989"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 xml:space="preserve">Klawsola 14 - </w:t>
      </w:r>
      <w:r w:rsidRPr="00DC72E9">
        <w:rPr>
          <w:rFonts w:ascii="Times New Roman" w:hAnsi="Times New Roman" w:cs="Times New Roman"/>
        </w:rPr>
        <w:t>Żieda ta’ Skeda fl-Att prinċipali.</w:t>
      </w:r>
    </w:p>
    <w:p w14:paraId="1B0D9545" w14:textId="77777777" w:rsidR="00DC72E9" w:rsidRPr="00DC72E9" w:rsidRDefault="00DC72E9" w:rsidP="00DC72E9">
      <w:pPr>
        <w:spacing w:after="0" w:line="240" w:lineRule="auto"/>
        <w:jc w:val="both"/>
        <w:rPr>
          <w:rFonts w:ascii="Times New Roman" w:hAnsi="Times New Roman" w:cs="Times New Roman"/>
        </w:rPr>
      </w:pPr>
    </w:p>
    <w:p w14:paraId="732429E4" w14:textId="77777777" w:rsidR="00DC72E9" w:rsidRPr="00DC72E9" w:rsidRDefault="00DC72E9" w:rsidP="00DC72E9">
      <w:pPr>
        <w:spacing w:after="0" w:line="240" w:lineRule="auto"/>
        <w:jc w:val="both"/>
        <w:rPr>
          <w:rFonts w:ascii="Times New Roman" w:hAnsi="Times New Roman" w:cs="Times New Roman"/>
        </w:rPr>
      </w:pPr>
      <w:proofErr w:type="spellStart"/>
      <w:r w:rsidRPr="00DC72E9">
        <w:rPr>
          <w:rFonts w:ascii="Times New Roman" w:hAnsi="Times New Roman" w:cs="Times New Roman"/>
          <w:b/>
          <w:bCs/>
        </w:rPr>
        <w:t>Clause</w:t>
      </w:r>
      <w:proofErr w:type="spellEnd"/>
      <w:r w:rsidRPr="00DC72E9">
        <w:rPr>
          <w:rFonts w:ascii="Times New Roman" w:hAnsi="Times New Roman" w:cs="Times New Roman"/>
          <w:b/>
          <w:bCs/>
        </w:rPr>
        <w:t xml:space="preserve"> 14 - </w:t>
      </w:r>
      <w:proofErr w:type="spellStart"/>
      <w:r w:rsidRPr="00DC72E9">
        <w:rPr>
          <w:rFonts w:ascii="Times New Roman" w:hAnsi="Times New Roman" w:cs="Times New Roman"/>
        </w:rPr>
        <w:t>Addition</w:t>
      </w:r>
      <w:proofErr w:type="spellEnd"/>
      <w:r w:rsidRPr="00DC72E9">
        <w:rPr>
          <w:rFonts w:ascii="Times New Roman" w:hAnsi="Times New Roman" w:cs="Times New Roman"/>
        </w:rPr>
        <w:t xml:space="preserve"> of Schedule to </w:t>
      </w:r>
      <w:proofErr w:type="spellStart"/>
      <w:r w:rsidRPr="00DC72E9">
        <w:rPr>
          <w:rFonts w:ascii="Times New Roman" w:hAnsi="Times New Roman" w:cs="Times New Roman"/>
        </w:rPr>
        <w:t>the</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principal</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Act</w:t>
      </w:r>
      <w:proofErr w:type="spellEnd"/>
      <w:r w:rsidRPr="00DC72E9">
        <w:rPr>
          <w:rFonts w:ascii="Times New Roman" w:hAnsi="Times New Roman" w:cs="Times New Roman"/>
        </w:rPr>
        <w:t>.</w:t>
      </w:r>
    </w:p>
    <w:p w14:paraId="4D680803" w14:textId="77777777" w:rsidR="00DC72E9" w:rsidRPr="00DC72E9" w:rsidRDefault="00DC72E9" w:rsidP="00DC72E9">
      <w:pPr>
        <w:spacing w:after="0" w:line="240" w:lineRule="auto"/>
        <w:jc w:val="both"/>
        <w:rPr>
          <w:rFonts w:ascii="Times New Roman" w:hAnsi="Times New Roman" w:cs="Times New Roman"/>
        </w:rPr>
      </w:pPr>
    </w:p>
    <w:p w14:paraId="2B08426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Din il-klawsola titkellem dwar l-iskeda li tkellimt aktar kmieni dwarha. Din hija skeda ġdida li se tkun qiegħda tirrifletti l-ammonti diġà eżistenti, dak li għandu x’jaqsam ma’ kwalifika </w:t>
      </w:r>
      <w:r w:rsidRPr="00DC72E9">
        <w:rPr>
          <w:rFonts w:ascii="Times New Roman" w:hAnsi="Times New Roman" w:cs="Times New Roman"/>
          <w:i/>
          <w:iCs/>
        </w:rPr>
        <w:t xml:space="preserve">o </w:t>
      </w:r>
      <w:proofErr w:type="spellStart"/>
      <w:r w:rsidRPr="00DC72E9">
        <w:rPr>
          <w:rFonts w:ascii="Times New Roman" w:hAnsi="Times New Roman" w:cs="Times New Roman"/>
          <w:i/>
          <w:iCs/>
        </w:rPr>
        <w:t>meno</w:t>
      </w:r>
      <w:proofErr w:type="spellEnd"/>
      <w:r w:rsidRPr="00DC72E9">
        <w:rPr>
          <w:rFonts w:ascii="Times New Roman" w:hAnsi="Times New Roman" w:cs="Times New Roman"/>
          <w:i/>
          <w:iCs/>
        </w:rPr>
        <w:t xml:space="preserve"> </w:t>
      </w:r>
      <w:r w:rsidRPr="00DC72E9">
        <w:rPr>
          <w:rFonts w:ascii="Times New Roman" w:hAnsi="Times New Roman" w:cs="Times New Roman"/>
        </w:rPr>
        <w:t>għall-Qorti tad-Droga.</w:t>
      </w:r>
    </w:p>
    <w:p w14:paraId="76E8C8DA" w14:textId="77777777" w:rsidR="00DC72E9" w:rsidRPr="00DC72E9" w:rsidRDefault="00DC72E9" w:rsidP="00DC72E9">
      <w:pPr>
        <w:spacing w:after="0" w:line="240" w:lineRule="auto"/>
        <w:jc w:val="both"/>
        <w:rPr>
          <w:rFonts w:ascii="Times New Roman" w:hAnsi="Times New Roman" w:cs="Times New Roman"/>
        </w:rPr>
      </w:pPr>
    </w:p>
    <w:p w14:paraId="5B6E460F"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rimarki? L-Onor. Karol Aquilina.</w:t>
      </w:r>
    </w:p>
    <w:p w14:paraId="308298D3" w14:textId="77777777" w:rsidR="00DC72E9" w:rsidRPr="00DC72E9" w:rsidRDefault="00DC72E9" w:rsidP="00DC72E9">
      <w:pPr>
        <w:spacing w:after="0" w:line="240" w:lineRule="auto"/>
        <w:jc w:val="both"/>
        <w:rPr>
          <w:rFonts w:ascii="Times New Roman" w:hAnsi="Times New Roman" w:cs="Times New Roman"/>
        </w:rPr>
      </w:pPr>
    </w:p>
    <w:p w14:paraId="1D2D954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Għall-istess raġunijiet li spjegajt iktar kmieni, aħna se </w:t>
      </w:r>
      <w:proofErr w:type="spellStart"/>
      <w:r w:rsidRPr="00DC72E9">
        <w:rPr>
          <w:rFonts w:ascii="Times New Roman" w:hAnsi="Times New Roman" w:cs="Times New Roman"/>
        </w:rPr>
        <w:t>nivvotaw</w:t>
      </w:r>
      <w:proofErr w:type="spellEnd"/>
      <w:r w:rsidRPr="00DC72E9">
        <w:rPr>
          <w:rFonts w:ascii="Times New Roman" w:hAnsi="Times New Roman" w:cs="Times New Roman"/>
        </w:rPr>
        <w:t xml:space="preserve"> kontra u </w:t>
      </w:r>
      <w:proofErr w:type="spellStart"/>
      <w:r w:rsidRPr="00DC72E9">
        <w:rPr>
          <w:rFonts w:ascii="Times New Roman" w:hAnsi="Times New Roman" w:cs="Times New Roman"/>
        </w:rPr>
        <w:t>bid</w:t>
      </w:r>
      <w:proofErr w:type="spellEnd"/>
      <w:r w:rsidRPr="00DC72E9">
        <w:rPr>
          <w:rFonts w:ascii="Times New Roman" w:hAnsi="Times New Roman" w:cs="Times New Roman"/>
        </w:rPr>
        <w:t xml:space="preserve">-Division. </w:t>
      </w:r>
    </w:p>
    <w:p w14:paraId="78C53263" w14:textId="77777777" w:rsidR="00DC72E9" w:rsidRPr="00DC72E9" w:rsidRDefault="00DC72E9" w:rsidP="00DC72E9">
      <w:pPr>
        <w:spacing w:after="0" w:line="240" w:lineRule="auto"/>
        <w:jc w:val="both"/>
        <w:rPr>
          <w:rFonts w:ascii="Times New Roman" w:hAnsi="Times New Roman" w:cs="Times New Roman"/>
        </w:rPr>
      </w:pPr>
    </w:p>
    <w:p w14:paraId="402AFF7E"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Se </w:t>
      </w:r>
      <w:proofErr w:type="spellStart"/>
      <w:r w:rsidRPr="00DC72E9">
        <w:rPr>
          <w:rFonts w:ascii="Times New Roman" w:hAnsi="Times New Roman" w:cs="Times New Roman"/>
        </w:rPr>
        <w:t>nissospendi</w:t>
      </w:r>
      <w:proofErr w:type="spellEnd"/>
      <w:r w:rsidRPr="00DC72E9">
        <w:rPr>
          <w:rFonts w:ascii="Times New Roman" w:hAnsi="Times New Roman" w:cs="Times New Roman"/>
        </w:rPr>
        <w:t xml:space="preserve"> l-laqgħa għal ftit minuti.</w:t>
      </w:r>
    </w:p>
    <w:p w14:paraId="4C98649B" w14:textId="77777777" w:rsidR="00DC72E9" w:rsidRPr="00DC72E9" w:rsidRDefault="00DC72E9" w:rsidP="00DC72E9">
      <w:pPr>
        <w:spacing w:after="0" w:line="240" w:lineRule="auto"/>
        <w:jc w:val="both"/>
        <w:rPr>
          <w:rFonts w:ascii="Times New Roman" w:hAnsi="Times New Roman" w:cs="Times New Roman"/>
          <w:i/>
          <w:iCs/>
          <w:lang w:val="gsw-FR"/>
        </w:rPr>
      </w:pPr>
    </w:p>
    <w:p w14:paraId="0D58745D"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Fit-3.15 p.m. il-laqgħa ġiet sospiża u rriżumiet fit-3.20 p.m.</w:t>
      </w:r>
    </w:p>
    <w:p w14:paraId="1574D666" w14:textId="77777777" w:rsidR="00DC72E9" w:rsidRPr="00DC72E9" w:rsidRDefault="00DC72E9" w:rsidP="00DC72E9">
      <w:pPr>
        <w:spacing w:after="0" w:line="240" w:lineRule="auto"/>
        <w:jc w:val="both"/>
        <w:rPr>
          <w:rFonts w:ascii="Times New Roman" w:hAnsi="Times New Roman" w:cs="Times New Roman"/>
        </w:rPr>
      </w:pPr>
    </w:p>
    <w:p w14:paraId="3E51CCE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Nifhem li l-Onor. Karol Aquilina għandu kummenti x’jgħaddi fuq klawsola 14.</w:t>
      </w:r>
    </w:p>
    <w:p w14:paraId="632E0564" w14:textId="77777777" w:rsidR="00DC72E9" w:rsidRPr="00DC72E9" w:rsidRDefault="00DC72E9" w:rsidP="00DC72E9">
      <w:pPr>
        <w:spacing w:after="0" w:line="240" w:lineRule="auto"/>
        <w:jc w:val="both"/>
        <w:rPr>
          <w:rFonts w:ascii="Times New Roman" w:hAnsi="Times New Roman" w:cs="Times New Roman"/>
        </w:rPr>
      </w:pPr>
    </w:p>
    <w:p w14:paraId="7791C0DD"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KAROL AQUILINA:</w:t>
      </w:r>
      <w:r w:rsidRPr="00DC72E9">
        <w:rPr>
          <w:rFonts w:ascii="Times New Roman" w:hAnsi="Times New Roman" w:cs="Times New Roman"/>
        </w:rPr>
        <w:t xml:space="preserve"> Sur President, hemm qbil dwar klawsola 14, però jien għandi dubju fuq il-partita 7 tal-Iskeda għax bil-mod kif qiegħda miktuba </w:t>
      </w:r>
      <w:proofErr w:type="spellStart"/>
      <w:r w:rsidRPr="00DC72E9">
        <w:rPr>
          <w:rFonts w:ascii="Times New Roman" w:hAnsi="Times New Roman" w:cs="Times New Roman"/>
        </w:rPr>
        <w:t>tbeżżagħni</w:t>
      </w:r>
      <w:proofErr w:type="spellEnd"/>
      <w:r w:rsidRPr="00DC72E9">
        <w:rPr>
          <w:rFonts w:ascii="Times New Roman" w:hAnsi="Times New Roman" w:cs="Times New Roman"/>
        </w:rPr>
        <w:t xml:space="preserve"> ftit meta tgħid “kwalunkwe droga projbita oħra”, imbagħad tagħti figura ta’ “300 pillola jew 300 kwadru fil-każ li d-droga tkun fil-forma ta’ pilloli jew ta’ kwadri, jew inqas minn 100 gramma fil-każ li d-droga tkun f’xi forma li ma tkunx tikkonsisti f’pilloli jew kwadri”, għaliex qed nitkellmu fuq xi ħaġa li ma nafx x’inhi u qed tagħtiha ammont, torbotha magħha. Għandi dubju. Mhux qed ngħid li se </w:t>
      </w:r>
      <w:proofErr w:type="spellStart"/>
      <w:r w:rsidRPr="00DC72E9">
        <w:rPr>
          <w:rFonts w:ascii="Times New Roman" w:hAnsi="Times New Roman" w:cs="Times New Roman"/>
        </w:rPr>
        <w:t>nivvotaw</w:t>
      </w:r>
      <w:proofErr w:type="spellEnd"/>
      <w:r w:rsidRPr="00DC72E9">
        <w:rPr>
          <w:rFonts w:ascii="Times New Roman" w:hAnsi="Times New Roman" w:cs="Times New Roman"/>
        </w:rPr>
        <w:t xml:space="preserve"> kontra, imma nħeġġeġ lill-Ministru li din il-klawsola partikolari mal-ewwel </w:t>
      </w:r>
      <w:proofErr w:type="spellStart"/>
      <w:r w:rsidRPr="00DC72E9">
        <w:rPr>
          <w:rFonts w:ascii="Times New Roman" w:hAnsi="Times New Roman" w:cs="Times New Roman"/>
        </w:rPr>
        <w:t>opportunità</w:t>
      </w:r>
      <w:proofErr w:type="spellEnd"/>
      <w:r w:rsidRPr="00DC72E9">
        <w:rPr>
          <w:rFonts w:ascii="Times New Roman" w:hAnsi="Times New Roman" w:cs="Times New Roman"/>
        </w:rPr>
        <w:t xml:space="preserve">, mal-ewwel każ li jinqala’ ta’ xi ħaġa ġdida fis-suq </w:t>
      </w:r>
      <w:proofErr w:type="spellStart"/>
      <w:r w:rsidRPr="00DC72E9">
        <w:rPr>
          <w:rFonts w:ascii="Times New Roman" w:hAnsi="Times New Roman" w:cs="Times New Roman"/>
        </w:rPr>
        <w:t>jikkristallizzaha</w:t>
      </w:r>
      <w:proofErr w:type="spellEnd"/>
      <w:r w:rsidRPr="00DC72E9">
        <w:rPr>
          <w:rFonts w:ascii="Times New Roman" w:hAnsi="Times New Roman" w:cs="Times New Roman"/>
        </w:rPr>
        <w:t xml:space="preserve"> b’referenza għal xi ħaġa partikolari, għaliex kif qiegħda miktuba wisq nibża’ li tista’ tiġi abbużata. </w:t>
      </w:r>
    </w:p>
    <w:p w14:paraId="2DA0E1F0" w14:textId="77777777" w:rsidR="00DC72E9" w:rsidRPr="00DC72E9" w:rsidRDefault="00DC72E9" w:rsidP="00DC72E9">
      <w:pPr>
        <w:spacing w:after="0" w:line="240" w:lineRule="auto"/>
        <w:jc w:val="both"/>
        <w:rPr>
          <w:rFonts w:ascii="Times New Roman" w:hAnsi="Times New Roman" w:cs="Times New Roman"/>
        </w:rPr>
      </w:pPr>
    </w:p>
    <w:p w14:paraId="10086D36"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Il-Ministru.</w:t>
      </w:r>
    </w:p>
    <w:p w14:paraId="2E526CDC" w14:textId="77777777" w:rsidR="00DC72E9" w:rsidRPr="00DC72E9" w:rsidRDefault="00DC72E9" w:rsidP="00DC72E9">
      <w:pPr>
        <w:spacing w:after="0" w:line="240" w:lineRule="auto"/>
        <w:jc w:val="both"/>
        <w:rPr>
          <w:rFonts w:ascii="Times New Roman" w:hAnsi="Times New Roman" w:cs="Times New Roman"/>
        </w:rPr>
      </w:pPr>
    </w:p>
    <w:p w14:paraId="2B270F4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lastRenderedPageBreak/>
        <w:t>ONOR. JONATHAN ATTARD:</w:t>
      </w:r>
      <w:r w:rsidRPr="00DC72E9">
        <w:rPr>
          <w:rFonts w:ascii="Times New Roman" w:hAnsi="Times New Roman" w:cs="Times New Roman"/>
        </w:rPr>
        <w:t xml:space="preserve"> Jiena nifhem il-</w:t>
      </w:r>
      <w:proofErr w:type="spellStart"/>
      <w:r w:rsidRPr="00DC72E9">
        <w:rPr>
          <w:rFonts w:ascii="Times New Roman" w:hAnsi="Times New Roman" w:cs="Times New Roman"/>
        </w:rPr>
        <w:t>preokkupazzjoni</w:t>
      </w:r>
      <w:proofErr w:type="spellEnd"/>
      <w:r w:rsidRPr="00DC72E9">
        <w:rPr>
          <w:rFonts w:ascii="Times New Roman" w:hAnsi="Times New Roman" w:cs="Times New Roman"/>
        </w:rPr>
        <w:t xml:space="preserve"> tal-kollega u hekk isir. Jiġifieri meta jkollok sitwazzjoni fejn ikollok sustanza, jekk hijiex pillola, jekk hijiex sustanza fi </w:t>
      </w:r>
      <w:proofErr w:type="spellStart"/>
      <w:r w:rsidRPr="00DC72E9">
        <w:rPr>
          <w:rFonts w:ascii="Times New Roman" w:hAnsi="Times New Roman" w:cs="Times New Roman"/>
        </w:rPr>
        <w:t>trabb</w:t>
      </w:r>
      <w:proofErr w:type="spellEnd"/>
      <w:r w:rsidRPr="00DC72E9">
        <w:rPr>
          <w:rFonts w:ascii="Times New Roman" w:hAnsi="Times New Roman" w:cs="Times New Roman"/>
        </w:rPr>
        <w:t xml:space="preserve">, eċċ., hemmhekk mill-ewwel tara kif issib postha fil-liġijiet tagħna. Il-ħsieb fuq din l-Iskeda – u din li qed </w:t>
      </w:r>
      <w:proofErr w:type="spellStart"/>
      <w:r w:rsidRPr="00DC72E9">
        <w:rPr>
          <w:rFonts w:ascii="Times New Roman" w:hAnsi="Times New Roman" w:cs="Times New Roman"/>
        </w:rPr>
        <w:t>nenfasizza</w:t>
      </w:r>
      <w:proofErr w:type="spellEnd"/>
      <w:r w:rsidRPr="00DC72E9">
        <w:rPr>
          <w:rFonts w:ascii="Times New Roman" w:hAnsi="Times New Roman" w:cs="Times New Roman"/>
        </w:rPr>
        <w:t xml:space="preserve"> - hu li hawnhekk qed nitkellmu fuq sitwazzjoni ta’ nies dipendenti mid-droga li jkunu qed iwettqu reat biex </w:t>
      </w:r>
      <w:proofErr w:type="spellStart"/>
      <w:r w:rsidRPr="00DC72E9">
        <w:rPr>
          <w:rFonts w:ascii="Times New Roman" w:hAnsi="Times New Roman" w:cs="Times New Roman"/>
        </w:rPr>
        <w:t>imantnu</w:t>
      </w:r>
      <w:proofErr w:type="spellEnd"/>
      <w:r w:rsidRPr="00DC72E9">
        <w:rPr>
          <w:rFonts w:ascii="Times New Roman" w:hAnsi="Times New Roman" w:cs="Times New Roman"/>
        </w:rPr>
        <w:t xml:space="preserve"> l-vizzju tagħhom. Qed indaħħlu dan il-provvediment b’tali mod li jekk hawnhekk għandek sitwazzjonijiet diġà ipprovduti attwalment fil-liġi ta’ 300 pillola Ecstasy se </w:t>
      </w:r>
      <w:proofErr w:type="spellStart"/>
      <w:r w:rsidRPr="00DC72E9">
        <w:rPr>
          <w:rFonts w:ascii="Times New Roman" w:hAnsi="Times New Roman" w:cs="Times New Roman"/>
        </w:rPr>
        <w:t>jikkwalifikalek</w:t>
      </w:r>
      <w:proofErr w:type="spellEnd"/>
      <w:r w:rsidRPr="00DC72E9">
        <w:rPr>
          <w:rFonts w:ascii="Times New Roman" w:hAnsi="Times New Roman" w:cs="Times New Roman"/>
        </w:rPr>
        <w:t xml:space="preserve">, imma jekk għandek xi pillola ġdida paragunabbli għall-Ecstasy imma taħt xi forma ġdida jew xi isem ġdid, hemmhekk mhux se </w:t>
      </w:r>
      <w:proofErr w:type="spellStart"/>
      <w:r w:rsidRPr="00DC72E9">
        <w:rPr>
          <w:rFonts w:ascii="Times New Roman" w:hAnsi="Times New Roman" w:cs="Times New Roman"/>
        </w:rPr>
        <w:t>jikkwalifikalek</w:t>
      </w:r>
      <w:proofErr w:type="spellEnd"/>
      <w:r w:rsidRPr="00DC72E9">
        <w:rPr>
          <w:rFonts w:ascii="Times New Roman" w:hAnsi="Times New Roman" w:cs="Times New Roman"/>
        </w:rPr>
        <w:t xml:space="preserve">. Hawnhekk mhux qed ngħidu li r-reat mhux se jibqa’ reat. Ir-reat se jibqa’ reat. Hawnhekk qed nitkellmu fuq kwalifika ta’ dik il-persuna li hija dipendenti mid-droga waqt il-mument tar-reat u li wettqet dak ir-reat bl-iskop li tiffinanzja l-vizzju tagħha. Dak hu l-iskop </w:t>
      </w:r>
      <w:proofErr w:type="spellStart"/>
      <w:r w:rsidRPr="00DC72E9">
        <w:rPr>
          <w:rFonts w:ascii="Times New Roman" w:hAnsi="Times New Roman" w:cs="Times New Roman"/>
        </w:rPr>
        <w:t>riabilitattiv</w:t>
      </w:r>
      <w:proofErr w:type="spellEnd"/>
      <w:r w:rsidRPr="00DC72E9">
        <w:rPr>
          <w:rFonts w:ascii="Times New Roman" w:hAnsi="Times New Roman" w:cs="Times New Roman"/>
        </w:rPr>
        <w:t xml:space="preserve"> ta’ din l-Iskeda. Allura ħassejna li kellna </w:t>
      </w:r>
      <w:proofErr w:type="spellStart"/>
      <w:r w:rsidRPr="00DC72E9">
        <w:rPr>
          <w:rFonts w:ascii="Times New Roman" w:hAnsi="Times New Roman" w:cs="Times New Roman"/>
        </w:rPr>
        <w:t>nipprovdu</w:t>
      </w:r>
      <w:proofErr w:type="spellEnd"/>
      <w:r w:rsidRPr="00DC72E9">
        <w:rPr>
          <w:rFonts w:ascii="Times New Roman" w:hAnsi="Times New Roman" w:cs="Times New Roman"/>
        </w:rPr>
        <w:t xml:space="preserve"> għaliha biex </w:t>
      </w:r>
      <w:proofErr w:type="spellStart"/>
      <w:r w:rsidRPr="00DC72E9">
        <w:rPr>
          <w:rFonts w:ascii="Times New Roman" w:hAnsi="Times New Roman" w:cs="Times New Roman"/>
        </w:rPr>
        <w:t>nassiguraw</w:t>
      </w:r>
      <w:proofErr w:type="spellEnd"/>
      <w:r w:rsidRPr="00DC72E9">
        <w:rPr>
          <w:rFonts w:ascii="Times New Roman" w:hAnsi="Times New Roman" w:cs="Times New Roman"/>
        </w:rPr>
        <w:t xml:space="preserve"> li kemm jista’ jkun insaħħu l-possibbiltà ta’ dawk li jibbenefikaw mis-sistema </w:t>
      </w:r>
      <w:proofErr w:type="spellStart"/>
      <w:r w:rsidRPr="00DC72E9">
        <w:rPr>
          <w:rFonts w:ascii="Times New Roman" w:hAnsi="Times New Roman" w:cs="Times New Roman"/>
        </w:rPr>
        <w:t>riabilitattiva</w:t>
      </w:r>
      <w:proofErr w:type="spellEnd"/>
      <w:r w:rsidRPr="00DC72E9">
        <w:rPr>
          <w:rFonts w:ascii="Times New Roman" w:hAnsi="Times New Roman" w:cs="Times New Roman"/>
        </w:rPr>
        <w:t xml:space="preserve"> tas-sistema ġudizzjarja tagħna. </w:t>
      </w:r>
    </w:p>
    <w:p w14:paraId="148140EE" w14:textId="77777777" w:rsidR="00DC72E9" w:rsidRPr="00DC72E9" w:rsidRDefault="00DC72E9" w:rsidP="00DC72E9">
      <w:pPr>
        <w:spacing w:after="0" w:line="240" w:lineRule="auto"/>
        <w:jc w:val="both"/>
        <w:rPr>
          <w:rFonts w:ascii="Times New Roman" w:hAnsi="Times New Roman" w:cs="Times New Roman"/>
        </w:rPr>
      </w:pPr>
    </w:p>
    <w:p w14:paraId="3DA497CB"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Għandi mistoqsija żgħira, jekk ma jimpurtax. Meta nitkellmu fuq droga projbita, tapplika wkoll </w:t>
      </w:r>
      <w:proofErr w:type="spellStart"/>
      <w:r w:rsidRPr="00DC72E9">
        <w:rPr>
          <w:rFonts w:ascii="Times New Roman" w:hAnsi="Times New Roman" w:cs="Times New Roman"/>
        </w:rPr>
        <w:t>għall-prescription</w:t>
      </w:r>
      <w:proofErr w:type="spellEnd"/>
      <w:r w:rsidRPr="00DC72E9">
        <w:rPr>
          <w:rFonts w:ascii="Times New Roman" w:hAnsi="Times New Roman" w:cs="Times New Roman"/>
        </w:rPr>
        <w:t xml:space="preserve"> </w:t>
      </w:r>
      <w:proofErr w:type="spellStart"/>
      <w:r w:rsidRPr="00DC72E9">
        <w:rPr>
          <w:rFonts w:ascii="Times New Roman" w:hAnsi="Times New Roman" w:cs="Times New Roman"/>
        </w:rPr>
        <w:t>drugs</w:t>
      </w:r>
      <w:proofErr w:type="spellEnd"/>
      <w:r w:rsidRPr="00DC72E9">
        <w:rPr>
          <w:rFonts w:ascii="Times New Roman" w:hAnsi="Times New Roman" w:cs="Times New Roman"/>
        </w:rPr>
        <w:t>?</w:t>
      </w:r>
    </w:p>
    <w:p w14:paraId="6E601C76" w14:textId="77777777" w:rsidR="00DC72E9" w:rsidRPr="00DC72E9" w:rsidRDefault="00DC72E9" w:rsidP="00DC72E9">
      <w:pPr>
        <w:spacing w:after="0" w:line="240" w:lineRule="auto"/>
        <w:jc w:val="both"/>
        <w:rPr>
          <w:rFonts w:ascii="Times New Roman" w:hAnsi="Times New Roman" w:cs="Times New Roman"/>
        </w:rPr>
      </w:pPr>
    </w:p>
    <w:p w14:paraId="7830D346"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ONOR. JONATHAN ATTARD:</w:t>
      </w:r>
      <w:r w:rsidRPr="00DC72E9">
        <w:rPr>
          <w:rFonts w:ascii="Times New Roman" w:hAnsi="Times New Roman" w:cs="Times New Roman"/>
        </w:rPr>
        <w:t xml:space="preserve"> Le. Meta nitkellmu fuq droga projbita hija kwalunkwe ħaġa li mhix provduta fil-liġi. Huwa projbit jekk mhux provdut fil-liġi jew klassifikat, skedat bħala ... Hekk hu. Jekk m’għandhiex liċenzja hija projbita.</w:t>
      </w:r>
    </w:p>
    <w:p w14:paraId="042620BD" w14:textId="77777777" w:rsidR="00DC72E9" w:rsidRPr="00DC72E9" w:rsidRDefault="00DC72E9" w:rsidP="00DC72E9">
      <w:pPr>
        <w:spacing w:after="0" w:line="240" w:lineRule="auto"/>
        <w:jc w:val="both"/>
        <w:rPr>
          <w:rFonts w:ascii="Times New Roman" w:hAnsi="Times New Roman" w:cs="Times New Roman"/>
        </w:rPr>
      </w:pPr>
    </w:p>
    <w:p w14:paraId="45C2B353"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Hawn iktar rimarki? (Onor. Membri: </w:t>
      </w:r>
      <w:proofErr w:type="spellStart"/>
      <w:r w:rsidRPr="00DC72E9">
        <w:rPr>
          <w:rFonts w:ascii="Times New Roman" w:hAnsi="Times New Roman" w:cs="Times New Roman"/>
        </w:rPr>
        <w:t>No</w:t>
      </w:r>
      <w:proofErr w:type="spellEnd"/>
      <w:r w:rsidRPr="00DC72E9">
        <w:rPr>
          <w:rFonts w:ascii="Times New Roman" w:hAnsi="Times New Roman" w:cs="Times New Roman"/>
        </w:rPr>
        <w:t xml:space="preserve">) Il-mistoqsija hi klawsola 14. Dawk favur? (Onor. Membri: </w:t>
      </w:r>
      <w:proofErr w:type="spellStart"/>
      <w:r w:rsidRPr="00DC72E9">
        <w:rPr>
          <w:rFonts w:ascii="Times New Roman" w:hAnsi="Times New Roman" w:cs="Times New Roman"/>
        </w:rPr>
        <w:t>Aye</w:t>
      </w:r>
      <w:proofErr w:type="spellEnd"/>
      <w:r w:rsidRPr="00DC72E9">
        <w:rPr>
          <w:rFonts w:ascii="Times New Roman" w:hAnsi="Times New Roman" w:cs="Times New Roman"/>
        </w:rPr>
        <w:t xml:space="preserve">) Dawk kontra? </w:t>
      </w:r>
      <w:proofErr w:type="spellStart"/>
      <w:r w:rsidRPr="00DC72E9">
        <w:rPr>
          <w:rFonts w:ascii="Times New Roman" w:hAnsi="Times New Roman" w:cs="Times New Roman"/>
        </w:rPr>
        <w:t>Agreed</w:t>
      </w:r>
      <w:proofErr w:type="spellEnd"/>
      <w:r w:rsidRPr="00DC72E9">
        <w:rPr>
          <w:rFonts w:ascii="Times New Roman" w:hAnsi="Times New Roman" w:cs="Times New Roman"/>
        </w:rPr>
        <w:t>.</w:t>
      </w:r>
    </w:p>
    <w:p w14:paraId="596647A0" w14:textId="77777777" w:rsidR="00DC72E9" w:rsidRPr="00DC72E9" w:rsidRDefault="00DC72E9" w:rsidP="00DC72E9">
      <w:pPr>
        <w:spacing w:after="0" w:line="240" w:lineRule="auto"/>
        <w:jc w:val="both"/>
        <w:rPr>
          <w:rFonts w:ascii="Times New Roman" w:hAnsi="Times New Roman" w:cs="Times New Roman"/>
        </w:rPr>
      </w:pPr>
    </w:p>
    <w:p w14:paraId="43D6A21C"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 xml:space="preserve">Klawsola 14 </w:t>
      </w:r>
      <w:r w:rsidRPr="00DC72E9">
        <w:rPr>
          <w:rFonts w:ascii="Times New Roman" w:hAnsi="Times New Roman" w:cs="Times New Roman"/>
          <w:i/>
          <w:iCs/>
        </w:rPr>
        <w:t xml:space="preserve">għaddiet </w:t>
      </w:r>
      <w:proofErr w:type="spellStart"/>
      <w:r w:rsidRPr="00DC72E9">
        <w:rPr>
          <w:rFonts w:ascii="Times New Roman" w:hAnsi="Times New Roman" w:cs="Times New Roman"/>
          <w:i/>
          <w:iCs/>
        </w:rPr>
        <w:t>nem</w:t>
      </w:r>
      <w:proofErr w:type="spellEnd"/>
      <w:r w:rsidRPr="00DC72E9">
        <w:rPr>
          <w:rFonts w:ascii="Times New Roman" w:hAnsi="Times New Roman" w:cs="Times New Roman"/>
          <w:i/>
          <w:iCs/>
        </w:rPr>
        <w:t xml:space="preserve">. </w:t>
      </w:r>
      <w:proofErr w:type="spellStart"/>
      <w:r w:rsidRPr="00DC72E9">
        <w:rPr>
          <w:rFonts w:ascii="Times New Roman" w:hAnsi="Times New Roman" w:cs="Times New Roman"/>
          <w:i/>
          <w:iCs/>
        </w:rPr>
        <w:t>con</w:t>
      </w:r>
      <w:proofErr w:type="spellEnd"/>
      <w:r w:rsidRPr="00DC72E9">
        <w:rPr>
          <w:rFonts w:ascii="Times New Roman" w:hAnsi="Times New Roman" w:cs="Times New Roman"/>
          <w:i/>
          <w:iCs/>
        </w:rPr>
        <w:t xml:space="preserve">. </w:t>
      </w:r>
      <w:r w:rsidRPr="00DC72E9">
        <w:rPr>
          <w:rFonts w:ascii="Times New Roman" w:hAnsi="Times New Roman" w:cs="Times New Roman"/>
          <w:i/>
          <w:iCs/>
          <w:lang w:val="gsw-FR"/>
        </w:rPr>
        <w:t>u ġiet ordnata biex issir parti mill-Abbozz ta’ Liġi.</w:t>
      </w:r>
    </w:p>
    <w:p w14:paraId="1C15F5F9" w14:textId="77777777" w:rsidR="00DC72E9" w:rsidRPr="00DC72E9" w:rsidRDefault="00DC72E9" w:rsidP="00DC72E9">
      <w:pPr>
        <w:spacing w:after="0" w:line="240" w:lineRule="auto"/>
        <w:jc w:val="both"/>
        <w:rPr>
          <w:rFonts w:ascii="Times New Roman" w:hAnsi="Times New Roman" w:cs="Times New Roman"/>
        </w:rPr>
      </w:pPr>
    </w:p>
    <w:p w14:paraId="118A1738" w14:textId="77777777" w:rsidR="00DC72E9" w:rsidRPr="00DC72E9" w:rsidRDefault="00DC72E9" w:rsidP="00DC72E9">
      <w:pPr>
        <w:spacing w:after="0" w:line="240" w:lineRule="auto"/>
        <w:jc w:val="both"/>
        <w:rPr>
          <w:rFonts w:ascii="Times New Roman" w:hAnsi="Times New Roman" w:cs="Times New Roman"/>
        </w:rPr>
      </w:pPr>
      <w:r w:rsidRPr="00DC72E9">
        <w:rPr>
          <w:rFonts w:ascii="Times New Roman" w:hAnsi="Times New Roman" w:cs="Times New Roman"/>
          <w:b/>
          <w:bCs/>
        </w:rPr>
        <w:t>IĊ-CHAIRPERSON:</w:t>
      </w:r>
      <w:r w:rsidRPr="00DC72E9">
        <w:rPr>
          <w:rFonts w:ascii="Times New Roman" w:hAnsi="Times New Roman" w:cs="Times New Roman"/>
        </w:rPr>
        <w:t xml:space="preserve"> Nifhem li għad hemm żewġ </w:t>
      </w:r>
      <w:proofErr w:type="spellStart"/>
      <w:r w:rsidRPr="00DC72E9">
        <w:rPr>
          <w:rFonts w:ascii="Times New Roman" w:hAnsi="Times New Roman" w:cs="Times New Roman"/>
        </w:rPr>
        <w:t>klawsoli</w:t>
      </w:r>
      <w:proofErr w:type="spellEnd"/>
      <w:r w:rsidRPr="00DC72E9">
        <w:rPr>
          <w:rFonts w:ascii="Times New Roman" w:hAnsi="Times New Roman" w:cs="Times New Roman"/>
        </w:rPr>
        <w:t xml:space="preserve">, klawsola 3 u klawsola 7, li qed nistenna l-esperti jlestu l-emendi tagħhom għalihom. </w:t>
      </w:r>
    </w:p>
    <w:p w14:paraId="79A976F0" w14:textId="77777777" w:rsidR="00DC72E9" w:rsidRPr="00DC72E9" w:rsidRDefault="00DC72E9" w:rsidP="00DC72E9">
      <w:pPr>
        <w:spacing w:after="0" w:line="240" w:lineRule="auto"/>
        <w:jc w:val="both"/>
        <w:rPr>
          <w:rFonts w:ascii="Times New Roman" w:hAnsi="Times New Roman" w:cs="Times New Roman"/>
        </w:rPr>
      </w:pPr>
    </w:p>
    <w:p w14:paraId="7544CCD8" w14:textId="77777777" w:rsidR="00DC72E9" w:rsidRPr="00DC72E9" w:rsidRDefault="00DC72E9" w:rsidP="00DC72E9">
      <w:pPr>
        <w:spacing w:after="0" w:line="240" w:lineRule="auto"/>
        <w:jc w:val="both"/>
        <w:rPr>
          <w:rFonts w:ascii="Times New Roman" w:hAnsi="Times New Roman" w:cs="Times New Roman"/>
          <w:lang w:val="en-GB"/>
        </w:rPr>
      </w:pPr>
      <w:r w:rsidRPr="00DC72E9">
        <w:rPr>
          <w:rFonts w:ascii="Times New Roman" w:hAnsi="Times New Roman" w:cs="Times New Roman"/>
          <w:lang w:val="en-GB"/>
        </w:rPr>
        <w:t xml:space="preserve">Se </w:t>
      </w:r>
      <w:proofErr w:type="spellStart"/>
      <w:r w:rsidRPr="00DC72E9">
        <w:rPr>
          <w:rFonts w:ascii="Times New Roman" w:hAnsi="Times New Roman" w:cs="Times New Roman"/>
          <w:lang w:val="en-GB"/>
        </w:rPr>
        <w:t>nissospendi</w:t>
      </w:r>
      <w:proofErr w:type="spellEnd"/>
      <w:r w:rsidRPr="00DC72E9">
        <w:rPr>
          <w:rFonts w:ascii="Times New Roman" w:hAnsi="Times New Roman" w:cs="Times New Roman"/>
          <w:lang w:val="en-GB"/>
        </w:rPr>
        <w:t xml:space="preserve"> l-</w:t>
      </w:r>
      <w:proofErr w:type="spellStart"/>
      <w:r w:rsidRPr="00DC72E9">
        <w:rPr>
          <w:rFonts w:ascii="Times New Roman" w:hAnsi="Times New Roman" w:cs="Times New Roman"/>
          <w:lang w:val="en-GB"/>
        </w:rPr>
        <w:t>laqgħa</w:t>
      </w:r>
      <w:proofErr w:type="spellEnd"/>
      <w:r w:rsidRPr="00DC72E9">
        <w:rPr>
          <w:rFonts w:ascii="Times New Roman" w:hAnsi="Times New Roman" w:cs="Times New Roman"/>
          <w:lang w:val="en-GB"/>
        </w:rPr>
        <w:t xml:space="preserve"> </w:t>
      </w:r>
      <w:proofErr w:type="spellStart"/>
      <w:r w:rsidRPr="00DC72E9">
        <w:rPr>
          <w:rFonts w:ascii="Times New Roman" w:hAnsi="Times New Roman" w:cs="Times New Roman"/>
          <w:lang w:val="en-GB"/>
        </w:rPr>
        <w:t>għal</w:t>
      </w:r>
      <w:proofErr w:type="spellEnd"/>
      <w:r w:rsidRPr="00DC72E9">
        <w:rPr>
          <w:rFonts w:ascii="Times New Roman" w:hAnsi="Times New Roman" w:cs="Times New Roman"/>
          <w:lang w:val="en-GB"/>
        </w:rPr>
        <w:t xml:space="preserve"> </w:t>
      </w:r>
      <w:proofErr w:type="spellStart"/>
      <w:r w:rsidRPr="00DC72E9">
        <w:rPr>
          <w:rFonts w:ascii="Times New Roman" w:hAnsi="Times New Roman" w:cs="Times New Roman"/>
          <w:lang w:val="en-GB"/>
        </w:rPr>
        <w:t>ftit</w:t>
      </w:r>
      <w:proofErr w:type="spellEnd"/>
      <w:r w:rsidRPr="00DC72E9">
        <w:rPr>
          <w:rFonts w:ascii="Times New Roman" w:hAnsi="Times New Roman" w:cs="Times New Roman"/>
          <w:lang w:val="en-GB"/>
        </w:rPr>
        <w:t xml:space="preserve"> </w:t>
      </w:r>
      <w:proofErr w:type="spellStart"/>
      <w:r w:rsidRPr="00DC72E9">
        <w:rPr>
          <w:rFonts w:ascii="Times New Roman" w:hAnsi="Times New Roman" w:cs="Times New Roman"/>
          <w:lang w:val="en-GB"/>
        </w:rPr>
        <w:t>minuti</w:t>
      </w:r>
      <w:proofErr w:type="spellEnd"/>
      <w:r w:rsidRPr="00DC72E9">
        <w:rPr>
          <w:rFonts w:ascii="Times New Roman" w:hAnsi="Times New Roman" w:cs="Times New Roman"/>
          <w:lang w:val="en-GB"/>
        </w:rPr>
        <w:t>.</w:t>
      </w:r>
    </w:p>
    <w:p w14:paraId="6B737DD1" w14:textId="77777777" w:rsidR="00DC72E9" w:rsidRPr="00DC72E9" w:rsidRDefault="00DC72E9" w:rsidP="00DC72E9">
      <w:pPr>
        <w:spacing w:after="0" w:line="240" w:lineRule="auto"/>
        <w:jc w:val="both"/>
        <w:rPr>
          <w:rFonts w:ascii="Times New Roman" w:hAnsi="Times New Roman" w:cs="Times New Roman"/>
          <w:lang w:val="en-GB"/>
        </w:rPr>
      </w:pPr>
    </w:p>
    <w:p w14:paraId="48AEA4CD"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Fit-3.21 p.m. il-laqgħa ġiet sospiża u rriżumiet fit-3.41 p.m.</w:t>
      </w:r>
    </w:p>
    <w:p w14:paraId="6EF51946" w14:textId="77777777" w:rsidR="00DC72E9" w:rsidRPr="00DC72E9" w:rsidRDefault="00DC72E9" w:rsidP="00DC72E9">
      <w:pPr>
        <w:spacing w:after="0" w:line="240" w:lineRule="auto"/>
        <w:jc w:val="both"/>
        <w:rPr>
          <w:rFonts w:ascii="Times New Roman" w:hAnsi="Times New Roman" w:cs="Times New Roman"/>
          <w:i/>
          <w:iCs/>
          <w:lang w:val="gsw-FR"/>
        </w:rPr>
      </w:pPr>
    </w:p>
    <w:p w14:paraId="4BD7733D"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b/>
          <w:bCs/>
          <w:lang w:val="gsw-FR"/>
        </w:rPr>
        <w:t>IĊ-CHAIRPERSON:</w:t>
      </w:r>
      <w:r w:rsidRPr="00DC72E9">
        <w:rPr>
          <w:rFonts w:ascii="Times New Roman" w:hAnsi="Times New Roman" w:cs="Times New Roman"/>
          <w:lang w:val="gsw-FR"/>
        </w:rPr>
        <w:t xml:space="preserve"> Nirriżumi l-laqgħa. Bi ftehim tal-Kumitat id-diskussjoni fuq dan l-Abbozz ta’ Liġi se tiġi aġġornata għal għada, ħalli l-emendi għal klawsola 3 u klawsola 7 jilħqu jitlestew u jkunu verifikati qabel jitressqu għad-diskussjoni.</w:t>
      </w:r>
    </w:p>
    <w:p w14:paraId="236CB8B7" w14:textId="77777777" w:rsidR="00DC72E9" w:rsidRPr="00DC72E9" w:rsidRDefault="00DC72E9" w:rsidP="00DC72E9">
      <w:pPr>
        <w:spacing w:after="0" w:line="240" w:lineRule="auto"/>
        <w:jc w:val="both"/>
        <w:rPr>
          <w:rFonts w:ascii="Times New Roman" w:hAnsi="Times New Roman" w:cs="Times New Roman"/>
          <w:lang w:val="gsw-FR"/>
        </w:rPr>
      </w:pPr>
    </w:p>
    <w:p w14:paraId="1CF6F7E2" w14:textId="77777777" w:rsidR="00DC72E9" w:rsidRPr="00DC72E9" w:rsidRDefault="00DC72E9" w:rsidP="00DC72E9">
      <w:pPr>
        <w:spacing w:after="0" w:line="240" w:lineRule="auto"/>
        <w:jc w:val="both"/>
        <w:rPr>
          <w:rFonts w:ascii="Times New Roman" w:hAnsi="Times New Roman" w:cs="Times New Roman"/>
          <w:lang w:val="gsw-FR"/>
        </w:rPr>
      </w:pPr>
      <w:r w:rsidRPr="00DC72E9">
        <w:rPr>
          <w:rFonts w:ascii="Times New Roman" w:hAnsi="Times New Roman" w:cs="Times New Roman"/>
          <w:lang w:val="gsw-FR"/>
        </w:rPr>
        <w:t>Nirringrazzja lil kull min ħa sehem f’din il-laqgħa tal-lum. Il-Kumitat huwa aġġornat .</w:t>
      </w:r>
    </w:p>
    <w:p w14:paraId="499063CE" w14:textId="77777777" w:rsidR="00DC72E9" w:rsidRPr="00DC72E9" w:rsidRDefault="00DC72E9" w:rsidP="00DC72E9">
      <w:pPr>
        <w:spacing w:after="0" w:line="240" w:lineRule="auto"/>
        <w:jc w:val="both"/>
        <w:rPr>
          <w:rFonts w:ascii="Times New Roman" w:hAnsi="Times New Roman" w:cs="Times New Roman"/>
          <w:i/>
          <w:iCs/>
          <w:lang w:val="gsw-FR"/>
        </w:rPr>
      </w:pPr>
    </w:p>
    <w:p w14:paraId="4351B359" w14:textId="77777777" w:rsidR="00DC72E9" w:rsidRPr="00DC72E9" w:rsidRDefault="00DC72E9" w:rsidP="00DC72E9">
      <w:pPr>
        <w:spacing w:after="0" w:line="240" w:lineRule="auto"/>
        <w:jc w:val="both"/>
        <w:rPr>
          <w:rFonts w:ascii="Times New Roman" w:hAnsi="Times New Roman" w:cs="Times New Roman"/>
          <w:i/>
          <w:iCs/>
          <w:lang w:val="gsw-FR"/>
        </w:rPr>
      </w:pPr>
      <w:r w:rsidRPr="00DC72E9">
        <w:rPr>
          <w:rFonts w:ascii="Times New Roman" w:hAnsi="Times New Roman" w:cs="Times New Roman"/>
          <w:i/>
          <w:iCs/>
          <w:lang w:val="gsw-FR"/>
        </w:rPr>
        <w:t>Fit-3.42 id-diskussjoni fuq dan l-Abbozz ta’ Liġi ġiet aġġornata għal nhar it-Tlieta, 4 ta’ Frar 2025, fit-3.15 p.m.</w:t>
      </w:r>
    </w:p>
    <w:p w14:paraId="305A2B2F" w14:textId="77777777" w:rsidR="00DC72E9" w:rsidRPr="00DC72E9" w:rsidRDefault="00DC72E9" w:rsidP="00DC72E9">
      <w:pPr>
        <w:spacing w:after="0" w:line="240" w:lineRule="auto"/>
        <w:jc w:val="both"/>
        <w:rPr>
          <w:rFonts w:ascii="Times New Roman" w:hAnsi="Times New Roman" w:cs="Times New Roman"/>
          <w:lang w:val="gsw-FR"/>
        </w:rPr>
      </w:pPr>
    </w:p>
    <w:p w14:paraId="0E37795A" w14:textId="77777777" w:rsidR="00DC72E9" w:rsidRPr="00DC72E9" w:rsidRDefault="00DC72E9" w:rsidP="00DC72E9">
      <w:pPr>
        <w:spacing w:after="0" w:line="240" w:lineRule="auto"/>
        <w:jc w:val="both"/>
        <w:rPr>
          <w:rFonts w:ascii="Times New Roman" w:hAnsi="Times New Roman" w:cs="Times New Roman"/>
          <w:lang w:val="gsw-FR"/>
        </w:rPr>
      </w:pPr>
    </w:p>
    <w:p w14:paraId="01372BEB" w14:textId="77777777" w:rsidR="00DC72E9" w:rsidRPr="00DC72E9" w:rsidRDefault="00DC72E9" w:rsidP="00DC72E9">
      <w:pPr>
        <w:spacing w:after="0" w:line="240" w:lineRule="auto"/>
        <w:jc w:val="both"/>
        <w:rPr>
          <w:rFonts w:ascii="Times New Roman" w:hAnsi="Times New Roman" w:cs="Times New Roman"/>
          <w:lang w:val="gsw-FR"/>
        </w:rPr>
      </w:pPr>
    </w:p>
    <w:p w14:paraId="330B1FD2" w14:textId="77777777" w:rsidR="00F5203D" w:rsidRPr="00DC72E9" w:rsidRDefault="00F5203D" w:rsidP="00DC72E9">
      <w:pPr>
        <w:spacing w:after="0" w:line="240" w:lineRule="auto"/>
        <w:jc w:val="both"/>
        <w:rPr>
          <w:rFonts w:ascii="Times New Roman" w:hAnsi="Times New Roman" w:cs="Times New Roman"/>
          <w:lang w:val="gsw-FR"/>
        </w:rPr>
      </w:pPr>
    </w:p>
    <w:sectPr w:rsidR="00F5203D" w:rsidRPr="00DC72E9" w:rsidSect="00432E6C">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D701" w14:textId="77777777" w:rsidR="00DC72E9" w:rsidRDefault="00DC72E9" w:rsidP="00DC72E9">
      <w:pPr>
        <w:spacing w:after="0" w:line="240" w:lineRule="auto"/>
      </w:pPr>
      <w:r>
        <w:separator/>
      </w:r>
    </w:p>
  </w:endnote>
  <w:endnote w:type="continuationSeparator" w:id="0">
    <w:p w14:paraId="484C6915" w14:textId="77777777" w:rsidR="00DC72E9" w:rsidRDefault="00DC72E9" w:rsidP="00DC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24FC" w14:textId="77777777" w:rsidR="00DC72E9" w:rsidRDefault="00DC72E9">
    <w:pPr>
      <w:pStyle w:val="Footer"/>
      <w:jc w:val="center"/>
    </w:pPr>
  </w:p>
  <w:p w14:paraId="253AADA4" w14:textId="77777777" w:rsidR="00DC72E9" w:rsidRDefault="00DC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52040"/>
      <w:docPartObj>
        <w:docPartGallery w:val="Page Numbers (Bottom of Page)"/>
        <w:docPartUnique/>
      </w:docPartObj>
    </w:sdtPr>
    <w:sdtEndPr/>
    <w:sdtContent>
      <w:p w14:paraId="24510803" w14:textId="32B56F99" w:rsidR="00DC72E9" w:rsidRDefault="00DC72E9">
        <w:pPr>
          <w:pStyle w:val="Footer"/>
          <w:jc w:val="center"/>
        </w:pPr>
        <w:r>
          <w:fldChar w:fldCharType="begin"/>
        </w:r>
        <w:r>
          <w:instrText>PAGE   \* MERGEFORMAT</w:instrText>
        </w:r>
        <w:r>
          <w:fldChar w:fldCharType="separate"/>
        </w:r>
        <w:r>
          <w:rPr>
            <w:lang w:val="en-GB"/>
          </w:rPr>
          <w:t>2</w:t>
        </w:r>
        <w:r>
          <w:fldChar w:fldCharType="end"/>
        </w:r>
      </w:p>
    </w:sdtContent>
  </w:sdt>
  <w:p w14:paraId="27B1EA06" w14:textId="77777777" w:rsidR="00DC72E9" w:rsidRDefault="00DC7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047A" w14:textId="77777777" w:rsidR="00DC72E9" w:rsidRDefault="00DC72E9" w:rsidP="00DC72E9">
      <w:pPr>
        <w:spacing w:after="0" w:line="240" w:lineRule="auto"/>
      </w:pPr>
      <w:r>
        <w:separator/>
      </w:r>
    </w:p>
  </w:footnote>
  <w:footnote w:type="continuationSeparator" w:id="0">
    <w:p w14:paraId="160B5956" w14:textId="77777777" w:rsidR="00DC72E9" w:rsidRDefault="00DC72E9" w:rsidP="00DC72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7C"/>
    <w:rsid w:val="001F1736"/>
    <w:rsid w:val="00432E6C"/>
    <w:rsid w:val="0045444C"/>
    <w:rsid w:val="0053782F"/>
    <w:rsid w:val="005D639B"/>
    <w:rsid w:val="009C4607"/>
    <w:rsid w:val="00CF787C"/>
    <w:rsid w:val="00DC72E9"/>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9FA2"/>
  <w15:chartTrackingRefBased/>
  <w15:docId w15:val="{A7CFC779-BCD9-44C6-9879-5F7FF8D4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E9"/>
    <w:rPr>
      <w:lang w:val="mt-MT"/>
    </w:rPr>
  </w:style>
  <w:style w:type="paragraph" w:styleId="Heading1">
    <w:name w:val="heading 1"/>
    <w:basedOn w:val="Normal"/>
    <w:next w:val="Normal"/>
    <w:link w:val="Heading1Char"/>
    <w:uiPriority w:val="9"/>
    <w:qFormat/>
    <w:rsid w:val="00DC72E9"/>
    <w:pPr>
      <w:spacing w:after="0" w:line="24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F787C"/>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CF787C"/>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CF787C"/>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CF787C"/>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CF787C"/>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CF787C"/>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CF787C"/>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CF787C"/>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2E9"/>
    <w:rPr>
      <w:rFonts w:ascii="Times New Roman" w:hAnsi="Times New Roman" w:cs="Times New Roman"/>
      <w:b/>
      <w:bCs/>
      <w:sz w:val="24"/>
      <w:szCs w:val="24"/>
      <w:lang w:val="mt-MT"/>
    </w:rPr>
  </w:style>
  <w:style w:type="character" w:customStyle="1" w:styleId="Heading2Char">
    <w:name w:val="Heading 2 Char"/>
    <w:basedOn w:val="DefaultParagraphFont"/>
    <w:link w:val="Heading2"/>
    <w:uiPriority w:val="9"/>
    <w:semiHidden/>
    <w:rsid w:val="00CF7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7C"/>
    <w:rPr>
      <w:rFonts w:eastAsiaTheme="majorEastAsia" w:cstheme="majorBidi"/>
      <w:color w:val="272727" w:themeColor="text1" w:themeTint="D8"/>
    </w:rPr>
  </w:style>
  <w:style w:type="paragraph" w:styleId="Title">
    <w:name w:val="Title"/>
    <w:basedOn w:val="Normal"/>
    <w:next w:val="Normal"/>
    <w:link w:val="TitleChar"/>
    <w:uiPriority w:val="10"/>
    <w:qFormat/>
    <w:rsid w:val="00CF787C"/>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CF7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7C"/>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CF7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7C"/>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CF787C"/>
    <w:rPr>
      <w:i/>
      <w:iCs/>
      <w:color w:val="404040" w:themeColor="text1" w:themeTint="BF"/>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F787C"/>
    <w:pPr>
      <w:ind w:left="720"/>
      <w:contextualSpacing/>
    </w:pPr>
    <w:rPr>
      <w:lang w:val="en-GB"/>
    </w:rPr>
  </w:style>
  <w:style w:type="character" w:styleId="IntenseEmphasis">
    <w:name w:val="Intense Emphasis"/>
    <w:basedOn w:val="DefaultParagraphFont"/>
    <w:uiPriority w:val="21"/>
    <w:qFormat/>
    <w:rsid w:val="00CF787C"/>
    <w:rPr>
      <w:i/>
      <w:iCs/>
      <w:color w:val="0F4761" w:themeColor="accent1" w:themeShade="BF"/>
    </w:rPr>
  </w:style>
  <w:style w:type="paragraph" w:styleId="IntenseQuote">
    <w:name w:val="Intense Quote"/>
    <w:basedOn w:val="Normal"/>
    <w:next w:val="Normal"/>
    <w:link w:val="IntenseQuoteChar"/>
    <w:uiPriority w:val="30"/>
    <w:qFormat/>
    <w:rsid w:val="00CF7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CF787C"/>
    <w:rPr>
      <w:i/>
      <w:iCs/>
      <w:color w:val="0F4761" w:themeColor="accent1" w:themeShade="BF"/>
    </w:rPr>
  </w:style>
  <w:style w:type="character" w:styleId="IntenseReference">
    <w:name w:val="Intense Reference"/>
    <w:basedOn w:val="DefaultParagraphFont"/>
    <w:uiPriority w:val="32"/>
    <w:qFormat/>
    <w:rsid w:val="00CF787C"/>
    <w:rPr>
      <w:b/>
      <w:bCs/>
      <w:smallCaps/>
      <w:color w:val="0F4761" w:themeColor="accent1" w:themeShade="BF"/>
      <w:spacing w:val="5"/>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C72E9"/>
  </w:style>
  <w:style w:type="paragraph" w:styleId="NormalWeb">
    <w:name w:val="Normal (Web)"/>
    <w:basedOn w:val="Normal"/>
    <w:uiPriority w:val="99"/>
    <w:unhideWhenUsed/>
    <w:rsid w:val="00DC72E9"/>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table" w:styleId="TableGridLight">
    <w:name w:val="Grid Table Light"/>
    <w:basedOn w:val="TableNormal"/>
    <w:uiPriority w:val="40"/>
    <w:rsid w:val="00DC72E9"/>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C7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2E9"/>
    <w:rPr>
      <w:lang w:val="mt-MT"/>
    </w:rPr>
  </w:style>
  <w:style w:type="paragraph" w:styleId="Footer">
    <w:name w:val="footer"/>
    <w:basedOn w:val="Normal"/>
    <w:link w:val="FooterChar"/>
    <w:uiPriority w:val="99"/>
    <w:unhideWhenUsed/>
    <w:rsid w:val="00DC7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2E9"/>
    <w:rPr>
      <w:lang w:val="mt-MT"/>
    </w:rPr>
  </w:style>
  <w:style w:type="character" w:customStyle="1" w:styleId="BodyTextChar">
    <w:name w:val="Body Text Char"/>
    <w:basedOn w:val="DefaultParagraphFont"/>
    <w:link w:val="BodyText"/>
    <w:uiPriority w:val="99"/>
    <w:rsid w:val="00DC72E9"/>
    <w:rPr>
      <w:rFonts w:ascii="Calibri" w:eastAsia="Calibri" w:hAnsi="Calibri" w:cs="Times New Roman"/>
    </w:rPr>
  </w:style>
  <w:style w:type="paragraph" w:styleId="BodyText">
    <w:name w:val="Body Text"/>
    <w:basedOn w:val="Normal"/>
    <w:link w:val="BodyTextChar"/>
    <w:uiPriority w:val="99"/>
    <w:unhideWhenUsed/>
    <w:rsid w:val="00DC72E9"/>
    <w:pPr>
      <w:spacing w:after="120" w:line="276" w:lineRule="auto"/>
    </w:pPr>
    <w:rPr>
      <w:rFonts w:ascii="Calibri" w:eastAsia="Calibri" w:hAnsi="Calibri" w:cs="Times New Roman"/>
      <w:lang w:val="en-GB"/>
    </w:rPr>
  </w:style>
  <w:style w:type="character" w:customStyle="1" w:styleId="BodyTextChar1">
    <w:name w:val="Body Text Char1"/>
    <w:basedOn w:val="DefaultParagraphFont"/>
    <w:uiPriority w:val="99"/>
    <w:semiHidden/>
    <w:rsid w:val="00DC72E9"/>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5606</Words>
  <Characters>31958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2025-03-11T09:11:00Z</dcterms:created>
  <dcterms:modified xsi:type="dcterms:W3CDTF">2025-03-11T10:36:00Z</dcterms:modified>
</cp:coreProperties>
</file>