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E6D32" w14:textId="77777777" w:rsidR="00187C7F" w:rsidRPr="00217D9C" w:rsidRDefault="00187C7F" w:rsidP="00187C7F">
      <w:pPr>
        <w:pStyle w:val="Heading1"/>
        <w:rPr>
          <w:rFonts w:ascii="Times New Roman" w:hAnsi="Times New Roman" w:cs="Times New Roman"/>
          <w:noProof/>
          <w:sz w:val="22"/>
          <w:szCs w:val="22"/>
        </w:rPr>
      </w:pPr>
    </w:p>
    <w:p w14:paraId="760012CB" w14:textId="77777777" w:rsidR="00187C7F" w:rsidRPr="00217D9C" w:rsidRDefault="00187C7F" w:rsidP="00187C7F">
      <w:pPr>
        <w:pStyle w:val="Category"/>
        <w:rPr>
          <w:noProof/>
          <w:sz w:val="22"/>
          <w:szCs w:val="22"/>
        </w:rPr>
      </w:pPr>
      <w:r w:rsidRPr="00217D9C">
        <w:rPr>
          <w:noProof/>
          <w:sz w:val="22"/>
          <w:szCs w:val="22"/>
          <w:lang w:val="en-GB" w:eastAsia="en-GB"/>
        </w:rPr>
        <w:drawing>
          <wp:inline distT="0" distB="0" distL="0" distR="0" wp14:anchorId="2667FE73" wp14:editId="7E995339">
            <wp:extent cx="1314450" cy="1352550"/>
            <wp:effectExtent l="19050" t="0" r="0" b="0"/>
            <wp:docPr id="1" name="Picture 1" descr="A black and white emble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ack and white emblem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BDDEAB5" w14:textId="77777777" w:rsidR="00187C7F" w:rsidRPr="00217D9C" w:rsidRDefault="00187C7F" w:rsidP="00187C7F">
      <w:pPr>
        <w:jc w:val="center"/>
        <w:rPr>
          <w:rFonts w:ascii="Times New Roman" w:hAnsi="Times New Roman" w:cs="Times New Roman"/>
          <w:b/>
          <w:noProof/>
          <w:lang w:val="de-DE"/>
        </w:rPr>
      </w:pPr>
      <w:r w:rsidRPr="00217D9C">
        <w:rPr>
          <w:rFonts w:ascii="Times New Roman" w:hAnsi="Times New Roman" w:cs="Times New Roman"/>
          <w:b/>
          <w:noProof/>
          <w:lang w:val="de-DE"/>
        </w:rPr>
        <w:t>PARLAMENT TA’ MALTA</w:t>
      </w:r>
    </w:p>
    <w:p w14:paraId="0B82106D" w14:textId="77777777" w:rsidR="00187C7F" w:rsidRPr="00217D9C" w:rsidRDefault="00187C7F" w:rsidP="00187C7F">
      <w:pPr>
        <w:jc w:val="right"/>
        <w:rPr>
          <w:rFonts w:ascii="Times New Roman" w:hAnsi="Times New Roman" w:cs="Times New Roman"/>
          <w:b/>
          <w:noProof/>
          <w:lang w:val="de-DE"/>
        </w:rPr>
      </w:pPr>
    </w:p>
    <w:p w14:paraId="17BCE404" w14:textId="77777777" w:rsidR="00187C7F" w:rsidRPr="00217D9C" w:rsidRDefault="00187C7F" w:rsidP="00187C7F">
      <w:pPr>
        <w:jc w:val="center"/>
        <w:rPr>
          <w:rFonts w:ascii="Times New Roman" w:hAnsi="Times New Roman" w:cs="Times New Roman"/>
          <w:b/>
          <w:noProof/>
          <w:lang w:val="de-DE"/>
        </w:rPr>
      </w:pPr>
      <w:r w:rsidRPr="00217D9C">
        <w:rPr>
          <w:rFonts w:ascii="Times New Roman" w:hAnsi="Times New Roman" w:cs="Times New Roman"/>
          <w:b/>
          <w:noProof/>
          <w:lang w:val="mt-MT"/>
        </w:rPr>
        <w:t>L-ERBATAX-IL PARLAMENT</w:t>
      </w:r>
    </w:p>
    <w:p w14:paraId="44842CB1" w14:textId="77777777" w:rsidR="00187C7F" w:rsidRPr="00217D9C" w:rsidRDefault="00187C7F" w:rsidP="00187C7F">
      <w:pPr>
        <w:rPr>
          <w:rFonts w:ascii="Times New Roman" w:hAnsi="Times New Roman" w:cs="Times New Roman"/>
          <w:lang w:val="de-DE"/>
        </w:rPr>
      </w:pPr>
    </w:p>
    <w:p w14:paraId="1DB367D5" w14:textId="77777777" w:rsidR="00187C7F" w:rsidRPr="00217D9C" w:rsidRDefault="00187C7F" w:rsidP="00187C7F">
      <w:pPr>
        <w:jc w:val="center"/>
        <w:rPr>
          <w:rFonts w:ascii="Times New Roman" w:hAnsi="Times New Roman" w:cs="Times New Roman"/>
          <w:b/>
          <w:lang w:val="it-IT"/>
        </w:rPr>
      </w:pPr>
      <w:r w:rsidRPr="00217D9C">
        <w:rPr>
          <w:rFonts w:ascii="Times New Roman" w:hAnsi="Times New Roman" w:cs="Times New Roman"/>
          <w:b/>
          <w:lang w:val="it-IT"/>
        </w:rPr>
        <w:t>KUMITATI TAL-KAMRA TAD-DEPUTATI</w:t>
      </w:r>
    </w:p>
    <w:p w14:paraId="06A30E94" w14:textId="77777777" w:rsidR="00187C7F" w:rsidRPr="00217D9C" w:rsidRDefault="00187C7F" w:rsidP="00187C7F">
      <w:pPr>
        <w:jc w:val="center"/>
        <w:rPr>
          <w:rFonts w:ascii="Times New Roman" w:hAnsi="Times New Roman" w:cs="Times New Roman"/>
          <w:b/>
          <w:lang w:val="it-IT"/>
        </w:rPr>
      </w:pPr>
    </w:p>
    <w:p w14:paraId="38730015" w14:textId="77777777" w:rsidR="00187C7F" w:rsidRPr="00217D9C" w:rsidRDefault="00187C7F" w:rsidP="00187C7F">
      <w:pPr>
        <w:jc w:val="center"/>
        <w:rPr>
          <w:rFonts w:ascii="Times New Roman" w:hAnsi="Times New Roman" w:cs="Times New Roman"/>
          <w:b/>
          <w:lang w:val="it-IT"/>
        </w:rPr>
      </w:pPr>
      <w:r w:rsidRPr="00217D9C">
        <w:rPr>
          <w:rFonts w:ascii="Times New Roman" w:hAnsi="Times New Roman" w:cs="Times New Roman"/>
          <w:b/>
          <w:lang w:val="it-IT"/>
        </w:rPr>
        <w:t>KUMITAT GĦALL-KONSIDERAZZJONI TA’ ABBOZZI TA’ LIĠI</w:t>
      </w:r>
    </w:p>
    <w:p w14:paraId="2ED707F0" w14:textId="77777777" w:rsidR="00187C7F" w:rsidRPr="00217D9C" w:rsidRDefault="00187C7F" w:rsidP="00187C7F">
      <w:pPr>
        <w:pStyle w:val="NormalWeb"/>
        <w:spacing w:before="0" w:beforeAutospacing="0" w:after="0" w:afterAutospacing="0"/>
        <w:ind w:left="900"/>
        <w:rPr>
          <w:color w:val="292526"/>
          <w:sz w:val="22"/>
          <w:szCs w:val="22"/>
          <w:lang w:val="mt-MT"/>
        </w:rPr>
      </w:pPr>
    </w:p>
    <w:p w14:paraId="0A5841A8" w14:textId="77777777" w:rsidR="00187C7F" w:rsidRDefault="00187C7F" w:rsidP="00187C7F">
      <w:pPr>
        <w:rPr>
          <w:rFonts w:ascii="Times New Roman" w:hAnsi="Times New Roman" w:cs="Times New Roman"/>
          <w:b/>
          <w:lang w:val="it-IT"/>
        </w:rPr>
      </w:pPr>
      <w:r w:rsidRPr="00217D9C">
        <w:rPr>
          <w:rFonts w:ascii="Times New Roman" w:hAnsi="Times New Roman" w:cs="Times New Roman"/>
          <w:b/>
          <w:lang w:val="it-IT"/>
        </w:rPr>
        <w:t>AVVIŻ LILL-</w:t>
      </w:r>
    </w:p>
    <w:p w14:paraId="76DB77BC" w14:textId="77777777" w:rsidR="00187C7F" w:rsidRPr="00217D9C" w:rsidRDefault="00187C7F" w:rsidP="00187C7F">
      <w:pPr>
        <w:rPr>
          <w:rFonts w:ascii="Times New Roman" w:hAnsi="Times New Roman" w:cs="Times New Roman"/>
          <w:b/>
          <w:lang w:val="it-IT"/>
        </w:rPr>
      </w:pPr>
    </w:p>
    <w:p w14:paraId="5C8D5FDB" w14:textId="2E99946E" w:rsidR="00187C7F" w:rsidRPr="002A0D61" w:rsidRDefault="00187C7F" w:rsidP="00187C7F">
      <w:pPr>
        <w:pStyle w:val="ListParagraph"/>
        <w:numPr>
          <w:ilvl w:val="0"/>
          <w:numId w:val="1"/>
        </w:numPr>
        <w:autoSpaceDE w:val="0"/>
        <w:autoSpaceDN w:val="0"/>
        <w:ind w:left="1571"/>
        <w:jc w:val="both"/>
        <w:rPr>
          <w:rFonts w:ascii="Times New Roman" w:hAnsi="Times New Roman" w:cs="Times New Roman"/>
          <w:lang w:val="mt-MT"/>
        </w:rPr>
      </w:pPr>
      <w:r w:rsidRPr="00217D9C">
        <w:rPr>
          <w:rFonts w:ascii="Times New Roman" w:hAnsi="Times New Roman" w:cs="Times New Roman"/>
          <w:lang w:val="mt-MT"/>
        </w:rPr>
        <w:t xml:space="preserve">Onor. </w:t>
      </w:r>
      <w:r>
        <w:rPr>
          <w:rFonts w:ascii="Times New Roman" w:hAnsi="Times New Roman" w:cs="Times New Roman"/>
          <w:lang w:val="mt-MT"/>
        </w:rPr>
        <w:t>Andy Ellul</w:t>
      </w:r>
      <w:r w:rsidRPr="00217D9C">
        <w:rPr>
          <w:rFonts w:ascii="Times New Roman" w:hAnsi="Times New Roman" w:cs="Times New Roman"/>
          <w:lang w:val="mt-MT"/>
        </w:rPr>
        <w:t xml:space="preserve"> MP, </w:t>
      </w:r>
      <w:r>
        <w:rPr>
          <w:rFonts w:ascii="Times New Roman" w:hAnsi="Times New Roman" w:cs="Times New Roman"/>
          <w:lang w:val="mt-MT"/>
        </w:rPr>
        <w:t xml:space="preserve">Segretarju Parlamentari </w:t>
      </w:r>
      <w:r w:rsidR="006A1886">
        <w:rPr>
          <w:rFonts w:ascii="Times New Roman" w:hAnsi="Times New Roman" w:cs="Times New Roman"/>
          <w:lang w:val="mt-MT"/>
        </w:rPr>
        <w:t>għad-Djalogu Soċjali</w:t>
      </w:r>
    </w:p>
    <w:p w14:paraId="36A33870" w14:textId="3DB1BB07" w:rsidR="00187C7F" w:rsidRDefault="00187C7F" w:rsidP="00187C7F">
      <w:pPr>
        <w:pStyle w:val="ListParagraph"/>
        <w:numPr>
          <w:ilvl w:val="0"/>
          <w:numId w:val="1"/>
        </w:numPr>
        <w:autoSpaceDE w:val="0"/>
        <w:autoSpaceDN w:val="0"/>
        <w:ind w:left="1571"/>
        <w:jc w:val="both"/>
        <w:rPr>
          <w:rFonts w:ascii="Times New Roman" w:hAnsi="Times New Roman" w:cs="Times New Roman"/>
          <w:lang w:val="mt-MT"/>
        </w:rPr>
      </w:pPr>
      <w:r w:rsidRPr="00217D9C">
        <w:rPr>
          <w:rFonts w:ascii="Times New Roman" w:hAnsi="Times New Roman" w:cs="Times New Roman"/>
          <w:lang w:val="mt-MT"/>
        </w:rPr>
        <w:t xml:space="preserve">Onor. </w:t>
      </w:r>
      <w:r>
        <w:rPr>
          <w:rFonts w:ascii="Times New Roman" w:hAnsi="Times New Roman" w:cs="Times New Roman"/>
          <w:lang w:val="mt-MT"/>
        </w:rPr>
        <w:t>Romilda Zarb</w:t>
      </w:r>
      <w:r w:rsidRPr="00217D9C">
        <w:rPr>
          <w:rFonts w:ascii="Times New Roman" w:hAnsi="Times New Roman" w:cs="Times New Roman"/>
          <w:lang w:val="mt-MT"/>
        </w:rPr>
        <w:t xml:space="preserve"> MP</w:t>
      </w:r>
    </w:p>
    <w:p w14:paraId="2A998848" w14:textId="761BD158" w:rsidR="00187C7F" w:rsidRDefault="00187C7F" w:rsidP="00187C7F">
      <w:pPr>
        <w:pStyle w:val="ListParagraph"/>
        <w:numPr>
          <w:ilvl w:val="0"/>
          <w:numId w:val="1"/>
        </w:numPr>
        <w:autoSpaceDE w:val="0"/>
        <w:autoSpaceDN w:val="0"/>
        <w:ind w:left="1571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lang w:val="mt-MT"/>
        </w:rPr>
        <w:t>Onor. Katya de Giovanni MP</w:t>
      </w:r>
    </w:p>
    <w:p w14:paraId="4DF27984" w14:textId="02A35CF3" w:rsidR="00187C7F" w:rsidRDefault="00187C7F" w:rsidP="00187C7F">
      <w:pPr>
        <w:pStyle w:val="ListParagraph"/>
        <w:numPr>
          <w:ilvl w:val="0"/>
          <w:numId w:val="1"/>
        </w:numPr>
        <w:autoSpaceDE w:val="0"/>
        <w:autoSpaceDN w:val="0"/>
        <w:ind w:left="1571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lang w:val="mt-MT"/>
        </w:rPr>
        <w:t>Onor. Ryan Callus MP</w:t>
      </w:r>
    </w:p>
    <w:p w14:paraId="18E2F2C1" w14:textId="49F03924" w:rsidR="00187C7F" w:rsidRPr="00217D9C" w:rsidRDefault="00187C7F" w:rsidP="00187C7F">
      <w:pPr>
        <w:pStyle w:val="ListParagraph"/>
        <w:numPr>
          <w:ilvl w:val="0"/>
          <w:numId w:val="1"/>
        </w:numPr>
        <w:autoSpaceDE w:val="0"/>
        <w:autoSpaceDN w:val="0"/>
        <w:ind w:left="1571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lang w:val="mt-MT"/>
        </w:rPr>
        <w:t>Onor. Ivan Castillo MP</w:t>
      </w:r>
    </w:p>
    <w:p w14:paraId="2EB8FF66" w14:textId="77777777" w:rsidR="00187C7F" w:rsidRPr="00217D9C" w:rsidRDefault="00187C7F" w:rsidP="00187C7F">
      <w:pPr>
        <w:pStyle w:val="ListParagraph"/>
        <w:numPr>
          <w:ilvl w:val="0"/>
          <w:numId w:val="1"/>
        </w:numPr>
        <w:autoSpaceDE w:val="0"/>
        <w:autoSpaceDN w:val="0"/>
        <w:ind w:left="1571"/>
        <w:jc w:val="both"/>
        <w:rPr>
          <w:rFonts w:ascii="Times New Roman" w:hAnsi="Times New Roman" w:cs="Times New Roman"/>
          <w:lang w:val="mt-MT"/>
        </w:rPr>
      </w:pPr>
      <w:r w:rsidRPr="00217D9C">
        <w:rPr>
          <w:rFonts w:ascii="Times New Roman" w:hAnsi="Times New Roman" w:cs="Times New Roman"/>
          <w:lang w:val="mt-MT"/>
        </w:rPr>
        <w:t xml:space="preserve">Onor. </w:t>
      </w:r>
      <w:r>
        <w:rPr>
          <w:rFonts w:ascii="Times New Roman" w:hAnsi="Times New Roman" w:cs="Times New Roman"/>
          <w:lang w:val="mt-MT"/>
        </w:rPr>
        <w:t>Graziella Attard Previ</w:t>
      </w:r>
      <w:r w:rsidRPr="00217D9C">
        <w:rPr>
          <w:rFonts w:ascii="Times New Roman" w:hAnsi="Times New Roman" w:cs="Times New Roman"/>
          <w:lang w:val="mt-MT"/>
        </w:rPr>
        <w:t xml:space="preserve"> MP</w:t>
      </w:r>
    </w:p>
    <w:p w14:paraId="0A2AB650" w14:textId="7B6BE830" w:rsidR="00187C7F" w:rsidRPr="00217D9C" w:rsidRDefault="00187C7F" w:rsidP="00187C7F">
      <w:pPr>
        <w:pStyle w:val="ListParagraph"/>
        <w:autoSpaceDE w:val="0"/>
        <w:autoSpaceDN w:val="0"/>
        <w:ind w:left="1571"/>
        <w:jc w:val="both"/>
        <w:rPr>
          <w:rFonts w:ascii="Times New Roman" w:hAnsi="Times New Roman" w:cs="Times New Roman"/>
          <w:lang w:val="mt-MT"/>
        </w:rPr>
      </w:pPr>
    </w:p>
    <w:p w14:paraId="23A0CEC4" w14:textId="77777777" w:rsidR="00187C7F" w:rsidRPr="00217D9C" w:rsidRDefault="00187C7F" w:rsidP="00187C7F">
      <w:pPr>
        <w:autoSpaceDE w:val="0"/>
        <w:autoSpaceDN w:val="0"/>
        <w:ind w:left="1211"/>
        <w:jc w:val="both"/>
        <w:rPr>
          <w:rFonts w:ascii="Times New Roman" w:hAnsi="Times New Roman" w:cs="Times New Roman"/>
          <w:lang w:val="mt-MT"/>
        </w:rPr>
      </w:pPr>
    </w:p>
    <w:p w14:paraId="6B28F56A" w14:textId="77777777" w:rsidR="00187C7F" w:rsidRPr="00217D9C" w:rsidRDefault="00187C7F" w:rsidP="00187C7F">
      <w:pPr>
        <w:rPr>
          <w:rFonts w:ascii="Times New Roman" w:hAnsi="Times New Roman" w:cs="Times New Roman"/>
          <w:b/>
          <w:lang w:val="it-IT"/>
        </w:rPr>
      </w:pPr>
      <w:bookmarkStart w:id="0" w:name="_Hlk127535025"/>
    </w:p>
    <w:p w14:paraId="1D5BD6E6" w14:textId="17612154" w:rsidR="00187C7F" w:rsidRPr="00217D9C" w:rsidRDefault="00187C7F" w:rsidP="00187C7F">
      <w:pPr>
        <w:jc w:val="center"/>
        <w:rPr>
          <w:rFonts w:ascii="Times New Roman" w:hAnsi="Times New Roman" w:cs="Times New Roman"/>
          <w:b/>
          <w:lang w:val="it-IT"/>
        </w:rPr>
      </w:pPr>
      <w:r w:rsidRPr="00217D9C">
        <w:rPr>
          <w:rFonts w:ascii="Times New Roman" w:hAnsi="Times New Roman" w:cs="Times New Roman"/>
          <w:b/>
          <w:lang w:val="it-IT"/>
        </w:rPr>
        <w:t xml:space="preserve">Laqgħa Nru </w:t>
      </w:r>
      <w:r>
        <w:rPr>
          <w:rFonts w:ascii="Times New Roman" w:hAnsi="Times New Roman" w:cs="Times New Roman"/>
          <w:b/>
          <w:lang w:val="it-IT"/>
        </w:rPr>
        <w:t>62</w:t>
      </w:r>
    </w:p>
    <w:p w14:paraId="675004E7" w14:textId="77777777" w:rsidR="00187C7F" w:rsidRPr="00217D9C" w:rsidRDefault="00187C7F" w:rsidP="00187C7F">
      <w:pPr>
        <w:jc w:val="center"/>
        <w:rPr>
          <w:rFonts w:ascii="Times New Roman" w:hAnsi="Times New Roman" w:cs="Times New Roman"/>
          <w:b/>
          <w:lang w:val="mt-MT" w:eastAsia="ko-KR"/>
        </w:rPr>
      </w:pPr>
    </w:p>
    <w:p w14:paraId="03D8F979" w14:textId="6EB6799A" w:rsidR="00187C7F" w:rsidRDefault="00187C7F" w:rsidP="00187C7F">
      <w:pPr>
        <w:jc w:val="center"/>
        <w:rPr>
          <w:rFonts w:ascii="Times New Roman" w:hAnsi="Times New Roman" w:cs="Times New Roman"/>
          <w:b/>
          <w:lang w:val="mt-MT"/>
        </w:rPr>
      </w:pPr>
      <w:r>
        <w:rPr>
          <w:rFonts w:ascii="Times New Roman" w:hAnsi="Times New Roman" w:cs="Times New Roman"/>
          <w:b/>
          <w:lang w:val="mt-MT" w:eastAsia="ko-KR"/>
        </w:rPr>
        <w:t>It-Tnejn</w:t>
      </w:r>
      <w:r w:rsidRPr="00217D9C">
        <w:rPr>
          <w:rFonts w:ascii="Times New Roman" w:hAnsi="Times New Roman" w:cs="Times New Roman"/>
          <w:b/>
          <w:lang w:val="mt-MT"/>
        </w:rPr>
        <w:t>,</w:t>
      </w:r>
      <w:r>
        <w:rPr>
          <w:rFonts w:ascii="Times New Roman" w:hAnsi="Times New Roman" w:cs="Times New Roman"/>
          <w:b/>
          <w:lang w:val="mt-MT"/>
        </w:rPr>
        <w:t xml:space="preserve"> 10</w:t>
      </w:r>
      <w:r w:rsidRPr="00217D9C">
        <w:rPr>
          <w:rFonts w:ascii="Times New Roman" w:hAnsi="Times New Roman" w:cs="Times New Roman"/>
          <w:b/>
          <w:lang w:val="mt-MT"/>
        </w:rPr>
        <w:t xml:space="preserve"> ta’ </w:t>
      </w:r>
      <w:r>
        <w:rPr>
          <w:rFonts w:ascii="Times New Roman" w:hAnsi="Times New Roman" w:cs="Times New Roman"/>
          <w:b/>
          <w:lang w:val="mt-MT"/>
        </w:rPr>
        <w:t>Novembru</w:t>
      </w:r>
      <w:r w:rsidRPr="00217D9C">
        <w:rPr>
          <w:rFonts w:ascii="Times New Roman" w:hAnsi="Times New Roman" w:cs="Times New Roman"/>
          <w:b/>
          <w:lang w:val="mt-MT"/>
        </w:rPr>
        <w:t xml:space="preserve"> 2025, f</w:t>
      </w:r>
      <w:r>
        <w:rPr>
          <w:rFonts w:ascii="Times New Roman" w:hAnsi="Times New Roman" w:cs="Times New Roman"/>
          <w:b/>
          <w:lang w:val="mt-MT"/>
        </w:rPr>
        <w:t>it</w:t>
      </w:r>
      <w:r w:rsidRPr="00217D9C">
        <w:rPr>
          <w:rFonts w:ascii="Times New Roman" w:hAnsi="Times New Roman" w:cs="Times New Roman"/>
          <w:b/>
          <w:lang w:val="mt-MT"/>
        </w:rPr>
        <w:t>-</w:t>
      </w:r>
      <w:r>
        <w:rPr>
          <w:rFonts w:ascii="Times New Roman" w:hAnsi="Times New Roman" w:cs="Times New Roman"/>
          <w:b/>
          <w:lang w:val="mt-MT"/>
        </w:rPr>
        <w:t>3</w:t>
      </w:r>
      <w:r w:rsidRPr="00217D9C">
        <w:rPr>
          <w:rFonts w:ascii="Times New Roman" w:hAnsi="Times New Roman" w:cs="Times New Roman"/>
          <w:b/>
          <w:lang w:val="mt-MT"/>
        </w:rPr>
        <w:t>.</w:t>
      </w:r>
      <w:r>
        <w:rPr>
          <w:rFonts w:ascii="Times New Roman" w:hAnsi="Times New Roman" w:cs="Times New Roman"/>
          <w:b/>
          <w:lang w:val="mt-MT"/>
        </w:rPr>
        <w:t>0</w:t>
      </w:r>
      <w:r w:rsidRPr="00217D9C">
        <w:rPr>
          <w:rFonts w:ascii="Times New Roman" w:hAnsi="Times New Roman" w:cs="Times New Roman"/>
          <w:b/>
          <w:lang w:val="mt-MT"/>
        </w:rPr>
        <w:t xml:space="preserve">0 </w:t>
      </w:r>
      <w:proofErr w:type="spellStart"/>
      <w:r w:rsidRPr="00217D9C">
        <w:rPr>
          <w:rFonts w:ascii="Times New Roman" w:hAnsi="Times New Roman" w:cs="Times New Roman"/>
          <w:b/>
          <w:lang w:val="mt-MT"/>
        </w:rPr>
        <w:t>p.m</w:t>
      </w:r>
      <w:proofErr w:type="spellEnd"/>
      <w:r w:rsidRPr="00217D9C">
        <w:rPr>
          <w:rFonts w:ascii="Times New Roman" w:hAnsi="Times New Roman" w:cs="Times New Roman"/>
          <w:b/>
          <w:lang w:val="mt-MT"/>
        </w:rPr>
        <w:t>.</w:t>
      </w:r>
    </w:p>
    <w:p w14:paraId="35E74B7C" w14:textId="77777777" w:rsidR="00187C7F" w:rsidRPr="00217D9C" w:rsidRDefault="00187C7F" w:rsidP="00187C7F">
      <w:pPr>
        <w:jc w:val="center"/>
        <w:rPr>
          <w:rFonts w:ascii="Times New Roman" w:hAnsi="Times New Roman" w:cs="Times New Roman"/>
          <w:lang w:val="it-IT"/>
        </w:rPr>
      </w:pPr>
    </w:p>
    <w:p w14:paraId="05479430" w14:textId="4F490D48" w:rsidR="00187C7F" w:rsidRPr="00217D9C" w:rsidRDefault="00187C7F" w:rsidP="00187C7F">
      <w:pPr>
        <w:jc w:val="both"/>
        <w:rPr>
          <w:rFonts w:ascii="Times New Roman" w:hAnsi="Times New Roman" w:cs="Times New Roman"/>
          <w:lang w:val="mt-MT"/>
        </w:rPr>
      </w:pPr>
      <w:r w:rsidRPr="00217D9C">
        <w:rPr>
          <w:rFonts w:ascii="Times New Roman" w:hAnsi="Times New Roman" w:cs="Times New Roman"/>
          <w:lang w:val="mt-MT"/>
        </w:rPr>
        <w:t>L-Onor. Michael Farrugia, President tal-Kumitat għall-Konsiderazzjoni ta’ Abbozzi ta’ Liġi, javża li l-</w:t>
      </w:r>
      <w:bookmarkStart w:id="1" w:name="_Hlk170889544"/>
      <w:r w:rsidRPr="00217D9C">
        <w:rPr>
          <w:rFonts w:ascii="Times New Roman" w:hAnsi="Times New Roman" w:cs="Times New Roman"/>
          <w:lang w:val="mt-MT"/>
        </w:rPr>
        <w:t xml:space="preserve">Kumitat se jiltaqa’ nhar </w:t>
      </w:r>
      <w:r>
        <w:rPr>
          <w:rFonts w:ascii="Times New Roman" w:hAnsi="Times New Roman" w:cs="Times New Roman"/>
          <w:lang w:val="mt-MT"/>
        </w:rPr>
        <w:t>it</w:t>
      </w:r>
      <w:r>
        <w:rPr>
          <w:rFonts w:ascii="Times New Roman" w:hAnsi="Times New Roman" w:cs="Times New Roman"/>
          <w:b/>
          <w:lang w:val="mt-MT" w:eastAsia="ko-KR"/>
        </w:rPr>
        <w:t>-Tnejn</w:t>
      </w:r>
      <w:r w:rsidRPr="00217D9C">
        <w:rPr>
          <w:rFonts w:ascii="Times New Roman" w:hAnsi="Times New Roman" w:cs="Times New Roman"/>
          <w:b/>
          <w:lang w:val="mt-MT"/>
        </w:rPr>
        <w:t>,</w:t>
      </w:r>
      <w:r>
        <w:rPr>
          <w:rFonts w:ascii="Times New Roman" w:hAnsi="Times New Roman" w:cs="Times New Roman"/>
          <w:b/>
          <w:lang w:val="mt-MT"/>
        </w:rPr>
        <w:t xml:space="preserve"> 10</w:t>
      </w:r>
      <w:r w:rsidRPr="00217D9C">
        <w:rPr>
          <w:rFonts w:ascii="Times New Roman" w:hAnsi="Times New Roman" w:cs="Times New Roman"/>
          <w:b/>
          <w:lang w:val="mt-MT"/>
        </w:rPr>
        <w:t xml:space="preserve"> ta’ </w:t>
      </w:r>
      <w:r>
        <w:rPr>
          <w:rFonts w:ascii="Times New Roman" w:hAnsi="Times New Roman" w:cs="Times New Roman"/>
          <w:b/>
          <w:lang w:val="mt-MT"/>
        </w:rPr>
        <w:t>Novembru</w:t>
      </w:r>
      <w:r w:rsidRPr="00217D9C">
        <w:rPr>
          <w:rFonts w:ascii="Times New Roman" w:hAnsi="Times New Roman" w:cs="Times New Roman"/>
          <w:b/>
          <w:lang w:val="mt-MT"/>
        </w:rPr>
        <w:t xml:space="preserve"> 2025, f</w:t>
      </w:r>
      <w:r>
        <w:rPr>
          <w:rFonts w:ascii="Times New Roman" w:hAnsi="Times New Roman" w:cs="Times New Roman"/>
          <w:b/>
          <w:lang w:val="mt-MT"/>
        </w:rPr>
        <w:t>it</w:t>
      </w:r>
      <w:r w:rsidRPr="00217D9C">
        <w:rPr>
          <w:rFonts w:ascii="Times New Roman" w:hAnsi="Times New Roman" w:cs="Times New Roman"/>
          <w:b/>
          <w:lang w:val="mt-MT"/>
        </w:rPr>
        <w:t>-</w:t>
      </w:r>
      <w:r>
        <w:rPr>
          <w:rFonts w:ascii="Times New Roman" w:hAnsi="Times New Roman" w:cs="Times New Roman"/>
          <w:b/>
          <w:lang w:val="mt-MT"/>
        </w:rPr>
        <w:t>3</w:t>
      </w:r>
      <w:r w:rsidRPr="00217D9C">
        <w:rPr>
          <w:rFonts w:ascii="Times New Roman" w:hAnsi="Times New Roman" w:cs="Times New Roman"/>
          <w:b/>
          <w:lang w:val="mt-MT"/>
        </w:rPr>
        <w:t>.</w:t>
      </w:r>
      <w:r>
        <w:rPr>
          <w:rFonts w:ascii="Times New Roman" w:hAnsi="Times New Roman" w:cs="Times New Roman"/>
          <w:b/>
          <w:lang w:val="mt-MT"/>
        </w:rPr>
        <w:t>0</w:t>
      </w:r>
      <w:r w:rsidRPr="00217D9C">
        <w:rPr>
          <w:rFonts w:ascii="Times New Roman" w:hAnsi="Times New Roman" w:cs="Times New Roman"/>
          <w:b/>
          <w:lang w:val="mt-MT"/>
        </w:rPr>
        <w:t>0</w:t>
      </w:r>
      <w:r>
        <w:rPr>
          <w:rFonts w:ascii="Times New Roman" w:hAnsi="Times New Roman" w:cs="Times New Roman"/>
          <w:b/>
          <w:lang w:val="mt-MT"/>
        </w:rPr>
        <w:t xml:space="preserve"> </w:t>
      </w:r>
      <w:proofErr w:type="spellStart"/>
      <w:r w:rsidRPr="00217D9C">
        <w:rPr>
          <w:rFonts w:ascii="Times New Roman" w:hAnsi="Times New Roman" w:cs="Times New Roman"/>
          <w:b/>
          <w:lang w:val="mt-MT"/>
        </w:rPr>
        <w:t>p.m</w:t>
      </w:r>
      <w:proofErr w:type="spellEnd"/>
      <w:r w:rsidRPr="00217D9C">
        <w:rPr>
          <w:rFonts w:ascii="Times New Roman" w:hAnsi="Times New Roman" w:cs="Times New Roman"/>
          <w:b/>
          <w:lang w:val="mt-MT"/>
        </w:rPr>
        <w:t xml:space="preserve">. </w:t>
      </w:r>
      <w:r w:rsidRPr="00217D9C">
        <w:rPr>
          <w:rFonts w:ascii="Times New Roman" w:hAnsi="Times New Roman" w:cs="Times New Roman"/>
          <w:lang w:val="mt-MT"/>
        </w:rPr>
        <w:t>fil-Kamra tal-Kumitati fil-Parlament b’din l-aġenda:-</w:t>
      </w:r>
    </w:p>
    <w:p w14:paraId="260CBB7F" w14:textId="77777777" w:rsidR="00187C7F" w:rsidRPr="00217D9C" w:rsidRDefault="00187C7F" w:rsidP="00187C7F">
      <w:pPr>
        <w:jc w:val="both"/>
        <w:rPr>
          <w:rFonts w:ascii="Times New Roman" w:hAnsi="Times New Roman" w:cs="Times New Roman"/>
          <w:lang w:val="mt-MT"/>
        </w:rPr>
      </w:pPr>
    </w:p>
    <w:p w14:paraId="5181CA9B" w14:textId="77777777" w:rsidR="00187C7F" w:rsidRPr="00672C9E" w:rsidRDefault="00187C7F" w:rsidP="00672C9E">
      <w:pPr>
        <w:jc w:val="both"/>
        <w:rPr>
          <w:rFonts w:ascii="Times New Roman" w:hAnsi="Times New Roman" w:cs="Times New Roman"/>
          <w:lang w:val="mt-MT"/>
        </w:rPr>
      </w:pPr>
    </w:p>
    <w:p w14:paraId="7B46837B" w14:textId="77777777" w:rsidR="00187C7F" w:rsidRDefault="00187C7F" w:rsidP="00672C9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lang w:val="mt-MT"/>
        </w:rPr>
      </w:pPr>
      <w:bookmarkStart w:id="2" w:name="_Hlk105058243"/>
      <w:bookmarkEnd w:id="0"/>
      <w:r w:rsidRPr="00672C9E">
        <w:rPr>
          <w:rFonts w:ascii="Times New Roman" w:hAnsi="Times New Roman" w:cs="Times New Roman"/>
          <w:lang w:val="mt-MT"/>
        </w:rPr>
        <w:t>Minuti</w:t>
      </w:r>
    </w:p>
    <w:p w14:paraId="7D3969AB" w14:textId="77777777" w:rsidR="00672C9E" w:rsidRDefault="00672C9E" w:rsidP="00672C9E">
      <w:pPr>
        <w:pStyle w:val="NoSpacing"/>
        <w:ind w:left="643"/>
        <w:jc w:val="both"/>
        <w:rPr>
          <w:rFonts w:ascii="Times New Roman" w:hAnsi="Times New Roman" w:cs="Times New Roman"/>
          <w:lang w:val="mt-MT"/>
        </w:rPr>
      </w:pPr>
      <w:bookmarkStart w:id="3" w:name="_Hlk189491016"/>
    </w:p>
    <w:p w14:paraId="47365449" w14:textId="30C7D4BF" w:rsidR="00672C9E" w:rsidRPr="00672C9E" w:rsidRDefault="00672C9E" w:rsidP="00672C9E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lang w:val="mt-MT"/>
        </w:rPr>
      </w:pPr>
      <w:r w:rsidRPr="00672C9E">
        <w:rPr>
          <w:rFonts w:ascii="Times New Roman" w:hAnsi="Times New Roman" w:cs="Times New Roman"/>
          <w:lang w:val="mt-MT"/>
        </w:rPr>
        <w:t>Abbozz Nru 153 – Abbozz ta’ Liġi li jemenda l-Att dwar l-Impiegi u r-Relazzjonijiet Industrijali (Emenda Nru 3) – Prim Ministru.</w:t>
      </w:r>
    </w:p>
    <w:bookmarkEnd w:id="3"/>
    <w:p w14:paraId="495BFB2D" w14:textId="77777777" w:rsidR="00672C9E" w:rsidRPr="00672C9E" w:rsidRDefault="00672C9E" w:rsidP="00672C9E">
      <w:pPr>
        <w:pStyle w:val="ListParagraph"/>
        <w:ind w:left="643"/>
        <w:jc w:val="both"/>
        <w:rPr>
          <w:rFonts w:ascii="Times New Roman" w:hAnsi="Times New Roman" w:cs="Times New Roman"/>
          <w:lang w:val="mt-MT"/>
        </w:rPr>
      </w:pPr>
    </w:p>
    <w:p w14:paraId="5B2F0A75" w14:textId="77777777" w:rsidR="00187C7F" w:rsidRPr="00672C9E" w:rsidRDefault="00187C7F" w:rsidP="00672C9E">
      <w:pPr>
        <w:pStyle w:val="ListParagraph"/>
        <w:ind w:left="643"/>
        <w:jc w:val="both"/>
        <w:rPr>
          <w:rFonts w:ascii="Times New Roman" w:hAnsi="Times New Roman" w:cs="Times New Roman"/>
          <w:lang w:val="mt-MT"/>
        </w:rPr>
      </w:pPr>
    </w:p>
    <w:p w14:paraId="21F9CD68" w14:textId="77777777" w:rsidR="00187C7F" w:rsidRPr="00672C9E" w:rsidRDefault="00187C7F" w:rsidP="00672C9E">
      <w:pPr>
        <w:jc w:val="both"/>
        <w:rPr>
          <w:rFonts w:ascii="Times New Roman" w:hAnsi="Times New Roman" w:cs="Times New Roman"/>
          <w:lang w:val="mt-MT"/>
        </w:rPr>
      </w:pPr>
    </w:p>
    <w:p w14:paraId="0749C389" w14:textId="77777777" w:rsidR="00187C7F" w:rsidRDefault="00187C7F" w:rsidP="00187C7F">
      <w:pPr>
        <w:rPr>
          <w:rFonts w:ascii="Times New Roman" w:hAnsi="Times New Roman" w:cs="Times New Roman"/>
          <w:lang w:val="mt-MT"/>
        </w:rPr>
      </w:pPr>
    </w:p>
    <w:p w14:paraId="33DF0D73" w14:textId="77777777" w:rsidR="00187C7F" w:rsidRDefault="00187C7F" w:rsidP="00187C7F">
      <w:pPr>
        <w:rPr>
          <w:rFonts w:ascii="Times New Roman" w:hAnsi="Times New Roman" w:cs="Times New Roman"/>
          <w:lang w:val="mt-MT"/>
        </w:rPr>
      </w:pPr>
    </w:p>
    <w:p w14:paraId="0F13D4D7" w14:textId="77777777" w:rsidR="00187C7F" w:rsidRPr="00217D9C" w:rsidRDefault="00187C7F" w:rsidP="00187C7F">
      <w:pPr>
        <w:rPr>
          <w:rFonts w:ascii="Times New Roman" w:hAnsi="Times New Roman" w:cs="Times New Roman"/>
          <w:lang w:val="mt-MT"/>
        </w:rPr>
      </w:pPr>
    </w:p>
    <w:p w14:paraId="06D8EA57" w14:textId="77777777" w:rsidR="00187C7F" w:rsidRPr="00217D9C" w:rsidRDefault="00187C7F" w:rsidP="00187C7F">
      <w:pPr>
        <w:rPr>
          <w:rFonts w:ascii="Times New Roman" w:hAnsi="Times New Roman" w:cs="Times New Roman"/>
          <w:lang w:val="mt-MT"/>
        </w:rPr>
      </w:pPr>
    </w:p>
    <w:p w14:paraId="4AA2C1DA" w14:textId="77777777" w:rsidR="00187C7F" w:rsidRPr="00217D9C" w:rsidRDefault="00187C7F" w:rsidP="00187C7F">
      <w:pPr>
        <w:rPr>
          <w:rFonts w:ascii="Times New Roman" w:hAnsi="Times New Roman" w:cs="Times New Roman"/>
          <w:lang w:val="mt-MT"/>
        </w:rPr>
      </w:pPr>
    </w:p>
    <w:bookmarkEnd w:id="1"/>
    <w:bookmarkEnd w:id="2"/>
    <w:p w14:paraId="60F3B584" w14:textId="4DC8035C" w:rsidR="00187C7F" w:rsidRPr="00217D9C" w:rsidRDefault="006A1886" w:rsidP="00187C7F">
      <w:pPr>
        <w:jc w:val="both"/>
        <w:rPr>
          <w:rFonts w:ascii="Times New Roman" w:hAnsi="Times New Roman" w:cs="Times New Roman"/>
          <w:b/>
          <w:lang w:val="mt-MT"/>
        </w:rPr>
      </w:pPr>
      <w:r>
        <w:rPr>
          <w:rFonts w:ascii="Times New Roman" w:hAnsi="Times New Roman" w:cs="Times New Roman"/>
          <w:b/>
          <w:lang w:val="mt-MT"/>
        </w:rPr>
        <w:t>30</w:t>
      </w:r>
      <w:r w:rsidR="00187C7F" w:rsidRPr="00217D9C">
        <w:rPr>
          <w:rFonts w:ascii="Times New Roman" w:hAnsi="Times New Roman" w:cs="Times New Roman"/>
          <w:b/>
          <w:lang w:val="mt-MT"/>
        </w:rPr>
        <w:t xml:space="preserve"> ta’ </w:t>
      </w:r>
      <w:r w:rsidR="00187C7F">
        <w:rPr>
          <w:rFonts w:ascii="Times New Roman" w:hAnsi="Times New Roman" w:cs="Times New Roman"/>
          <w:b/>
          <w:lang w:val="mt-MT"/>
        </w:rPr>
        <w:t>Ottubru</w:t>
      </w:r>
      <w:r w:rsidR="00187C7F" w:rsidRPr="00217D9C">
        <w:rPr>
          <w:rFonts w:ascii="Times New Roman" w:hAnsi="Times New Roman" w:cs="Times New Roman"/>
          <w:b/>
          <w:lang w:val="mt-MT"/>
        </w:rPr>
        <w:t xml:space="preserve"> 202</w:t>
      </w:r>
      <w:r w:rsidR="00187C7F">
        <w:rPr>
          <w:rFonts w:ascii="Times New Roman" w:hAnsi="Times New Roman" w:cs="Times New Roman"/>
          <w:b/>
          <w:lang w:val="mt-MT"/>
        </w:rPr>
        <w:t>5</w:t>
      </w:r>
      <w:r w:rsidR="00187C7F">
        <w:rPr>
          <w:rFonts w:ascii="Times New Roman" w:hAnsi="Times New Roman" w:cs="Times New Roman"/>
          <w:b/>
          <w:lang w:val="mt-MT"/>
        </w:rPr>
        <w:tab/>
      </w:r>
      <w:r w:rsidR="00187C7F" w:rsidRPr="00217D9C">
        <w:rPr>
          <w:rFonts w:ascii="Times New Roman" w:hAnsi="Times New Roman" w:cs="Times New Roman"/>
          <w:b/>
          <w:lang w:val="mt-MT"/>
        </w:rPr>
        <w:tab/>
      </w:r>
      <w:r w:rsidR="00187C7F" w:rsidRPr="00217D9C">
        <w:rPr>
          <w:rFonts w:ascii="Times New Roman" w:hAnsi="Times New Roman" w:cs="Times New Roman"/>
          <w:b/>
          <w:lang w:val="mt-MT"/>
        </w:rPr>
        <w:tab/>
      </w:r>
      <w:r w:rsidR="00187C7F" w:rsidRPr="00217D9C">
        <w:rPr>
          <w:rFonts w:ascii="Times New Roman" w:hAnsi="Times New Roman" w:cs="Times New Roman"/>
          <w:b/>
          <w:lang w:val="mt-MT"/>
        </w:rPr>
        <w:tab/>
      </w:r>
      <w:r w:rsidR="00187C7F" w:rsidRPr="00217D9C">
        <w:rPr>
          <w:rFonts w:ascii="Times New Roman" w:hAnsi="Times New Roman" w:cs="Times New Roman"/>
          <w:b/>
          <w:lang w:val="mt-MT"/>
        </w:rPr>
        <w:tab/>
      </w:r>
      <w:r w:rsidR="00187C7F" w:rsidRPr="00217D9C">
        <w:rPr>
          <w:rFonts w:ascii="Times New Roman" w:hAnsi="Times New Roman" w:cs="Times New Roman"/>
          <w:b/>
          <w:lang w:val="mt-MT"/>
        </w:rPr>
        <w:tab/>
      </w:r>
      <w:r w:rsidR="00187C7F" w:rsidRPr="00217D9C">
        <w:rPr>
          <w:rFonts w:ascii="Times New Roman" w:hAnsi="Times New Roman" w:cs="Times New Roman"/>
          <w:b/>
          <w:lang w:val="mt-MT"/>
        </w:rPr>
        <w:tab/>
        <w:t>SKRIVAN TAL-KAMRA</w:t>
      </w:r>
    </w:p>
    <w:p w14:paraId="00876352" w14:textId="77777777" w:rsidR="00187C7F" w:rsidRPr="006A1886" w:rsidRDefault="00187C7F" w:rsidP="00187C7F">
      <w:pPr>
        <w:rPr>
          <w:rFonts w:ascii="Times New Roman" w:hAnsi="Times New Roman" w:cs="Times New Roman"/>
          <w:lang w:val="mt-MT"/>
        </w:rPr>
      </w:pPr>
    </w:p>
    <w:p w14:paraId="6472E27F" w14:textId="77777777" w:rsidR="00187C7F" w:rsidRPr="001A6138" w:rsidRDefault="00187C7F" w:rsidP="00187C7F">
      <w:pPr>
        <w:rPr>
          <w:lang w:val="de-DE"/>
        </w:rPr>
      </w:pPr>
    </w:p>
    <w:sectPr w:rsidR="00187C7F" w:rsidRPr="001A61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0054E"/>
    <w:multiLevelType w:val="hybridMultilevel"/>
    <w:tmpl w:val="65D4EA60"/>
    <w:lvl w:ilvl="0" w:tplc="0809000F">
      <w:start w:val="1"/>
      <w:numFmt w:val="decimal"/>
      <w:lvlText w:val="%1."/>
      <w:lvlJc w:val="left"/>
      <w:pPr>
        <w:ind w:left="643" w:hanging="360"/>
      </w:pPr>
    </w:lvl>
    <w:lvl w:ilvl="1" w:tplc="08090019">
      <w:start w:val="1"/>
      <w:numFmt w:val="lowerLetter"/>
      <w:lvlText w:val="%2."/>
      <w:lvlJc w:val="left"/>
      <w:pPr>
        <w:ind w:left="1298" w:hanging="360"/>
      </w:pPr>
    </w:lvl>
    <w:lvl w:ilvl="2" w:tplc="0809001B">
      <w:start w:val="1"/>
      <w:numFmt w:val="lowerRoman"/>
      <w:lvlText w:val="%3."/>
      <w:lvlJc w:val="right"/>
      <w:pPr>
        <w:ind w:left="2018" w:hanging="180"/>
      </w:pPr>
    </w:lvl>
    <w:lvl w:ilvl="3" w:tplc="0809000F">
      <w:start w:val="1"/>
      <w:numFmt w:val="decimal"/>
      <w:lvlText w:val="%4."/>
      <w:lvlJc w:val="left"/>
      <w:pPr>
        <w:ind w:left="2738" w:hanging="360"/>
      </w:pPr>
    </w:lvl>
    <w:lvl w:ilvl="4" w:tplc="08090019">
      <w:start w:val="1"/>
      <w:numFmt w:val="lowerLetter"/>
      <w:lvlText w:val="%5."/>
      <w:lvlJc w:val="left"/>
      <w:pPr>
        <w:ind w:left="3458" w:hanging="360"/>
      </w:pPr>
    </w:lvl>
    <w:lvl w:ilvl="5" w:tplc="0809001B">
      <w:start w:val="1"/>
      <w:numFmt w:val="lowerRoman"/>
      <w:lvlText w:val="%6."/>
      <w:lvlJc w:val="right"/>
      <w:pPr>
        <w:ind w:left="4178" w:hanging="180"/>
      </w:pPr>
    </w:lvl>
    <w:lvl w:ilvl="6" w:tplc="0809000F">
      <w:start w:val="1"/>
      <w:numFmt w:val="decimal"/>
      <w:lvlText w:val="%7."/>
      <w:lvlJc w:val="left"/>
      <w:pPr>
        <w:ind w:left="4898" w:hanging="360"/>
      </w:pPr>
    </w:lvl>
    <w:lvl w:ilvl="7" w:tplc="08090019">
      <w:start w:val="1"/>
      <w:numFmt w:val="lowerLetter"/>
      <w:lvlText w:val="%8."/>
      <w:lvlJc w:val="left"/>
      <w:pPr>
        <w:ind w:left="5618" w:hanging="360"/>
      </w:pPr>
    </w:lvl>
    <w:lvl w:ilvl="8" w:tplc="0809001B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57CB52B3"/>
    <w:multiLevelType w:val="hybridMultilevel"/>
    <w:tmpl w:val="B97E8E4A"/>
    <w:lvl w:ilvl="0" w:tplc="080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num w:numId="1" w16cid:durableId="2056617976">
    <w:abstractNumId w:val="1"/>
  </w:num>
  <w:num w:numId="2" w16cid:durableId="414471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A0C"/>
    <w:rsid w:val="000F0EDE"/>
    <w:rsid w:val="00187C7F"/>
    <w:rsid w:val="001F1736"/>
    <w:rsid w:val="005C4A0C"/>
    <w:rsid w:val="005D639B"/>
    <w:rsid w:val="005F639A"/>
    <w:rsid w:val="00672C9E"/>
    <w:rsid w:val="006A1886"/>
    <w:rsid w:val="008A7D88"/>
    <w:rsid w:val="009C4607"/>
    <w:rsid w:val="00B77449"/>
    <w:rsid w:val="00E31D68"/>
    <w:rsid w:val="00F23A97"/>
    <w:rsid w:val="00F52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20C39"/>
  <w15:chartTrackingRefBased/>
  <w15:docId w15:val="{0C77565E-70A6-45AB-8F29-BA550DE2A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7C7F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4A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4A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4A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4A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4A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4A0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4A0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4A0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4A0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4A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4A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4A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4A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4A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4A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4A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4A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4A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4A0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4A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4A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4A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4A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4A0C"/>
    <w:rPr>
      <w:i/>
      <w:iCs/>
      <w:color w:val="404040" w:themeColor="text1" w:themeTint="BF"/>
    </w:rPr>
  </w:style>
  <w:style w:type="paragraph" w:styleId="ListParagraph">
    <w:name w:val="List Paragraph"/>
    <w:aliases w:val="Listaszerű bekezdés1,List Paragraph à moi,Colorful List - Accent 11,Medium Grid 1 - Accent 21,Listaszeru bekezdés1,Colorful List - Accent 111,Bullets,Párrafo de lista,Recommendation,List Paragraph2,Normal numbere,Dot pt,F5 List Paragraph"/>
    <w:basedOn w:val="Normal"/>
    <w:link w:val="ListParagraphChar"/>
    <w:uiPriority w:val="34"/>
    <w:qFormat/>
    <w:rsid w:val="005C4A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4A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4A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4A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4A0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nhideWhenUsed/>
    <w:rsid w:val="00187C7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ListParagraphChar">
    <w:name w:val="List Paragraph Char"/>
    <w:aliases w:val="Listaszerű bekezdés1 Char,List Paragraph à moi Char,Colorful List - Accent 11 Char,Medium Grid 1 - Accent 21 Char,Listaszeru bekezdés1 Char,Colorful List - Accent 111 Char,Bullets Char,Párrafo de lista Char,Recommendation Char"/>
    <w:basedOn w:val="DefaultParagraphFont"/>
    <w:link w:val="ListParagraph"/>
    <w:uiPriority w:val="34"/>
    <w:locked/>
    <w:rsid w:val="00187C7F"/>
  </w:style>
  <w:style w:type="paragraph" w:customStyle="1" w:styleId="Category">
    <w:name w:val="Category"/>
    <w:basedOn w:val="Normal"/>
    <w:next w:val="Normal"/>
    <w:rsid w:val="00187C7F"/>
    <w:pPr>
      <w:jc w:val="center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672C9E"/>
    <w:pPr>
      <w:spacing w:after="0" w:line="240" w:lineRule="auto"/>
    </w:pPr>
    <w:rPr>
      <w:rFonts w:ascii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37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876AC7-257C-4788-BA32-9AE22BB14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Malta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 Rita at Parlament-MT</dc:creator>
  <cp:keywords/>
  <dc:description/>
  <cp:lastModifiedBy>Meli Rita at Parlament-MT</cp:lastModifiedBy>
  <cp:revision>4</cp:revision>
  <dcterms:created xsi:type="dcterms:W3CDTF">2025-10-29T08:58:00Z</dcterms:created>
  <dcterms:modified xsi:type="dcterms:W3CDTF">2025-10-30T08:57:00Z</dcterms:modified>
</cp:coreProperties>
</file>