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9F46" w14:textId="77777777" w:rsidR="00F5203D" w:rsidRPr="00BD1932" w:rsidRDefault="00F5203D" w:rsidP="00AE5AA9">
      <w:pPr>
        <w:jc w:val="both"/>
        <w:rPr>
          <w:sz w:val="22"/>
          <w:szCs w:val="22"/>
        </w:rPr>
      </w:pPr>
    </w:p>
    <w:p w14:paraId="4E7BB0D4" w14:textId="77777777" w:rsidR="007556FC" w:rsidRPr="00BD1932" w:rsidRDefault="007556FC" w:rsidP="00AE5AA9">
      <w:pPr>
        <w:tabs>
          <w:tab w:val="left" w:pos="1418"/>
        </w:tabs>
        <w:jc w:val="both"/>
        <w:rPr>
          <w:rFonts w:cs="Times New Roman"/>
          <w:b/>
          <w:sz w:val="22"/>
          <w:szCs w:val="22"/>
          <w:lang w:val="it-IT"/>
        </w:rPr>
      </w:pPr>
      <w:r w:rsidRPr="00BD1932">
        <w:rPr>
          <w:rFonts w:cs="Times New Roman"/>
          <w:b/>
          <w:sz w:val="22"/>
          <w:szCs w:val="22"/>
          <w:lang w:val="it-IT"/>
        </w:rPr>
        <w:t>MINUTI</w:t>
      </w:r>
    </w:p>
    <w:p w14:paraId="7A3B9F56" w14:textId="77777777" w:rsidR="007556FC" w:rsidRPr="00BD1932" w:rsidRDefault="007556FC" w:rsidP="00AE5AA9">
      <w:pPr>
        <w:tabs>
          <w:tab w:val="left" w:pos="1418"/>
        </w:tabs>
        <w:jc w:val="both"/>
        <w:rPr>
          <w:rFonts w:cs="Times New Roman"/>
          <w:b/>
          <w:sz w:val="22"/>
          <w:szCs w:val="22"/>
          <w:lang w:val="it-IT"/>
        </w:rPr>
      </w:pPr>
    </w:p>
    <w:p w14:paraId="5C5C9CC7" w14:textId="77777777" w:rsidR="007556FC" w:rsidRPr="00BD1932" w:rsidRDefault="007556FC" w:rsidP="00AE5AA9">
      <w:pPr>
        <w:tabs>
          <w:tab w:val="left" w:pos="1418"/>
        </w:tabs>
        <w:jc w:val="both"/>
        <w:rPr>
          <w:rFonts w:cs="Times New Roman"/>
          <w:b/>
          <w:sz w:val="22"/>
          <w:szCs w:val="22"/>
          <w:lang w:val="it-IT"/>
        </w:rPr>
      </w:pPr>
    </w:p>
    <w:p w14:paraId="67F765EB" w14:textId="77777777" w:rsidR="007556FC" w:rsidRPr="00BD1932" w:rsidRDefault="007556FC" w:rsidP="00AE5AA9">
      <w:pPr>
        <w:tabs>
          <w:tab w:val="left" w:pos="1418"/>
        </w:tabs>
        <w:jc w:val="both"/>
        <w:rPr>
          <w:rFonts w:cs="Times New Roman"/>
          <w:b/>
          <w:sz w:val="22"/>
          <w:szCs w:val="22"/>
          <w:lang w:val="it-IT"/>
        </w:rPr>
      </w:pPr>
      <w:r w:rsidRPr="00BD1932">
        <w:rPr>
          <w:rFonts w:cs="Times New Roman"/>
          <w:b/>
          <w:sz w:val="22"/>
          <w:szCs w:val="22"/>
          <w:lang w:val="it-IT"/>
        </w:rPr>
        <w:t>KAMRA TAD-DEPUTATI</w:t>
      </w:r>
    </w:p>
    <w:p w14:paraId="190DCA3B" w14:textId="77777777" w:rsidR="007556FC" w:rsidRPr="00BD1932" w:rsidRDefault="007556FC" w:rsidP="00AE5AA9">
      <w:pPr>
        <w:jc w:val="both"/>
        <w:rPr>
          <w:rFonts w:cs="Times New Roman"/>
          <w:b/>
          <w:sz w:val="22"/>
          <w:szCs w:val="22"/>
          <w:lang w:val="it-IT"/>
        </w:rPr>
      </w:pPr>
    </w:p>
    <w:p w14:paraId="4113F574" w14:textId="77777777" w:rsidR="007556FC" w:rsidRPr="00BD1932" w:rsidRDefault="007556FC" w:rsidP="00AE5AA9">
      <w:pPr>
        <w:jc w:val="both"/>
        <w:rPr>
          <w:rFonts w:cs="Times New Roman"/>
          <w:b/>
          <w:sz w:val="22"/>
          <w:szCs w:val="22"/>
          <w:lang w:val="it-IT"/>
        </w:rPr>
      </w:pPr>
    </w:p>
    <w:p w14:paraId="35BC2993" w14:textId="77777777" w:rsidR="007556FC" w:rsidRPr="00BD1932" w:rsidRDefault="007556FC" w:rsidP="00AE5AA9">
      <w:pPr>
        <w:jc w:val="both"/>
        <w:rPr>
          <w:rFonts w:cs="Times New Roman"/>
          <w:b/>
          <w:sz w:val="22"/>
          <w:szCs w:val="22"/>
          <w:lang w:val="it-IT"/>
        </w:rPr>
      </w:pPr>
      <w:r w:rsidRPr="00BD1932">
        <w:rPr>
          <w:rFonts w:cs="Times New Roman"/>
          <w:b/>
          <w:sz w:val="22"/>
          <w:szCs w:val="22"/>
          <w:lang w:val="it-IT"/>
        </w:rPr>
        <w:t xml:space="preserve">KUMITAT GĦALL-KONSIDERAZZJONI TA’ ABBOZZI TA’ LIĠI </w:t>
      </w:r>
    </w:p>
    <w:p w14:paraId="0E93BC5B" w14:textId="77777777" w:rsidR="007556FC" w:rsidRPr="00BD1932" w:rsidRDefault="007556FC" w:rsidP="00AE5AA9">
      <w:pPr>
        <w:jc w:val="both"/>
        <w:rPr>
          <w:rFonts w:cs="Times New Roman"/>
          <w:b/>
          <w:sz w:val="22"/>
          <w:szCs w:val="22"/>
          <w:lang w:val="it-IT"/>
        </w:rPr>
      </w:pPr>
    </w:p>
    <w:p w14:paraId="54AD9B44" w14:textId="77777777" w:rsidR="007556FC" w:rsidRPr="00BD1932" w:rsidRDefault="007556FC" w:rsidP="00AE5AA9">
      <w:pPr>
        <w:jc w:val="both"/>
        <w:rPr>
          <w:rFonts w:cs="Times New Roman"/>
          <w:b/>
          <w:sz w:val="22"/>
          <w:szCs w:val="22"/>
          <w:lang w:val="it-IT"/>
        </w:rPr>
      </w:pPr>
    </w:p>
    <w:p w14:paraId="232A5FFD" w14:textId="77777777" w:rsidR="007556FC" w:rsidRPr="00BD1932" w:rsidRDefault="007556FC" w:rsidP="00AE5AA9">
      <w:pPr>
        <w:jc w:val="both"/>
        <w:rPr>
          <w:rFonts w:cs="Times New Roman"/>
          <w:b/>
          <w:sz w:val="22"/>
          <w:szCs w:val="22"/>
          <w:lang w:val="it-IT"/>
        </w:rPr>
      </w:pPr>
      <w:r w:rsidRPr="00BD1932">
        <w:rPr>
          <w:rFonts w:cs="Times New Roman"/>
          <w:b/>
          <w:sz w:val="22"/>
          <w:szCs w:val="22"/>
          <w:lang w:val="it-IT"/>
        </w:rPr>
        <w:t>L-ERBATAX-IL PARLAMENT</w:t>
      </w:r>
    </w:p>
    <w:p w14:paraId="2BB1300C" w14:textId="77777777" w:rsidR="007556FC" w:rsidRPr="00BD1932" w:rsidRDefault="007556FC" w:rsidP="00AE5AA9">
      <w:pPr>
        <w:jc w:val="both"/>
        <w:rPr>
          <w:rFonts w:cs="Times New Roman"/>
          <w:b/>
          <w:sz w:val="22"/>
          <w:szCs w:val="22"/>
          <w:lang w:val="it-IT"/>
        </w:rPr>
      </w:pPr>
    </w:p>
    <w:p w14:paraId="478D0C9C" w14:textId="77777777" w:rsidR="007556FC" w:rsidRPr="00BD1932" w:rsidRDefault="007556FC" w:rsidP="00AE5AA9">
      <w:pPr>
        <w:jc w:val="both"/>
        <w:rPr>
          <w:rFonts w:cs="Times New Roman"/>
          <w:b/>
          <w:sz w:val="22"/>
          <w:szCs w:val="22"/>
          <w:lang w:val="it-IT"/>
        </w:rPr>
      </w:pPr>
    </w:p>
    <w:p w14:paraId="092984C2" w14:textId="065A00DF" w:rsidR="007556FC" w:rsidRPr="00BD1932" w:rsidRDefault="007556FC" w:rsidP="00AE5AA9">
      <w:pPr>
        <w:jc w:val="both"/>
        <w:rPr>
          <w:rFonts w:cs="Times New Roman"/>
          <w:b/>
          <w:sz w:val="22"/>
          <w:szCs w:val="22"/>
          <w:lang w:val="it-IT"/>
        </w:rPr>
      </w:pPr>
      <w:r w:rsidRPr="00BD1932">
        <w:rPr>
          <w:rFonts w:cs="Times New Roman"/>
          <w:b/>
          <w:sz w:val="22"/>
          <w:szCs w:val="22"/>
          <w:lang w:val="it-IT"/>
        </w:rPr>
        <w:t>LAQGĦA NRU 69</w:t>
      </w:r>
    </w:p>
    <w:p w14:paraId="18D6AFEA" w14:textId="77777777" w:rsidR="007556FC" w:rsidRPr="00BD1932" w:rsidRDefault="007556FC" w:rsidP="00AE5AA9">
      <w:pPr>
        <w:jc w:val="both"/>
        <w:rPr>
          <w:rFonts w:cs="Times New Roman"/>
          <w:sz w:val="22"/>
          <w:szCs w:val="22"/>
          <w:lang w:val="it-IT" w:eastAsia="en-US"/>
        </w:rPr>
      </w:pPr>
    </w:p>
    <w:p w14:paraId="7F2768A3" w14:textId="77777777" w:rsidR="007556FC" w:rsidRPr="00BD1932" w:rsidRDefault="007556FC" w:rsidP="00AE5AA9">
      <w:pPr>
        <w:jc w:val="both"/>
        <w:rPr>
          <w:rFonts w:cs="Times New Roman"/>
          <w:sz w:val="22"/>
          <w:szCs w:val="22"/>
          <w:lang w:val="it-IT" w:eastAsia="en-US"/>
        </w:rPr>
      </w:pPr>
    </w:p>
    <w:p w14:paraId="25E6441B" w14:textId="4BF2EA54" w:rsidR="007556FC" w:rsidRPr="00BD1932" w:rsidRDefault="007556FC" w:rsidP="00AE5AA9">
      <w:pPr>
        <w:jc w:val="both"/>
        <w:rPr>
          <w:rFonts w:cs="Times New Roman"/>
          <w:sz w:val="22"/>
          <w:szCs w:val="22"/>
          <w:lang w:val="it-IT"/>
        </w:rPr>
      </w:pPr>
      <w:r w:rsidRPr="00BD1932">
        <w:rPr>
          <w:rFonts w:cs="Times New Roman"/>
          <w:sz w:val="22"/>
          <w:szCs w:val="22"/>
          <w:lang w:val="it-IT"/>
        </w:rPr>
        <w:t>It-Tlieta, 3 ta’ Marzu 2026</w:t>
      </w:r>
    </w:p>
    <w:p w14:paraId="0DCF8246" w14:textId="77777777" w:rsidR="007556FC" w:rsidRPr="00BD1932" w:rsidRDefault="007556FC" w:rsidP="00AE5AA9">
      <w:pPr>
        <w:jc w:val="both"/>
        <w:rPr>
          <w:rFonts w:cs="Times New Roman"/>
          <w:sz w:val="22"/>
          <w:szCs w:val="22"/>
          <w:lang w:val="it-IT"/>
        </w:rPr>
      </w:pPr>
    </w:p>
    <w:p w14:paraId="6CC56F53" w14:textId="77777777" w:rsidR="007556FC" w:rsidRPr="00BD1932" w:rsidRDefault="007556FC" w:rsidP="00AE5AA9">
      <w:pPr>
        <w:jc w:val="both"/>
        <w:rPr>
          <w:rFonts w:cs="Times New Roman"/>
          <w:sz w:val="22"/>
          <w:szCs w:val="22"/>
          <w:lang w:val="it-IT"/>
        </w:rPr>
      </w:pPr>
    </w:p>
    <w:p w14:paraId="6D4CB052" w14:textId="68D4518F" w:rsidR="007556FC" w:rsidRPr="00BD1932" w:rsidRDefault="007556FC" w:rsidP="00AE5AA9">
      <w:pPr>
        <w:jc w:val="both"/>
        <w:rPr>
          <w:rFonts w:cs="Times New Roman"/>
          <w:sz w:val="22"/>
          <w:szCs w:val="22"/>
          <w:lang w:val="it-IT"/>
        </w:rPr>
      </w:pPr>
      <w:r w:rsidRPr="00BD1932">
        <w:rPr>
          <w:rFonts w:cs="Times New Roman"/>
          <w:sz w:val="22"/>
          <w:szCs w:val="22"/>
          <w:lang w:val="it-IT"/>
        </w:rPr>
        <w:t>Il-Kumitat Permanenti għall-Konsiderazzjoni ta’ Abbozzi ta’ Liġi ltaqa’ fil-Parlament f</w:t>
      </w:r>
      <w:r w:rsidR="00BD1932" w:rsidRPr="00BD1932">
        <w:rPr>
          <w:rFonts w:cs="Times New Roman"/>
          <w:sz w:val="22"/>
          <w:szCs w:val="22"/>
          <w:lang w:val="it-IT"/>
        </w:rPr>
        <w:t>i</w:t>
      </w:r>
      <w:r w:rsidRPr="00BD1932">
        <w:rPr>
          <w:rFonts w:cs="Times New Roman"/>
          <w:sz w:val="22"/>
          <w:szCs w:val="22"/>
          <w:lang w:val="it-IT"/>
        </w:rPr>
        <w:t>l-5.05 p.m.</w:t>
      </w:r>
    </w:p>
    <w:p w14:paraId="32152CA8" w14:textId="77777777" w:rsidR="007556FC" w:rsidRPr="00BD1932" w:rsidRDefault="007556FC" w:rsidP="00AE5AA9">
      <w:pPr>
        <w:jc w:val="both"/>
        <w:rPr>
          <w:rFonts w:cs="Times New Roman"/>
          <w:b/>
          <w:sz w:val="22"/>
          <w:szCs w:val="22"/>
          <w:lang w:val="it-IT"/>
        </w:rPr>
      </w:pPr>
    </w:p>
    <w:p w14:paraId="715EEE0A" w14:textId="77777777" w:rsidR="007556FC" w:rsidRPr="00BD1932" w:rsidRDefault="007556FC" w:rsidP="00AE5AA9">
      <w:pPr>
        <w:jc w:val="both"/>
        <w:rPr>
          <w:rFonts w:cs="Times New Roman"/>
          <w:b/>
          <w:sz w:val="22"/>
          <w:szCs w:val="22"/>
          <w:lang w:val="it-IT"/>
        </w:rPr>
      </w:pPr>
    </w:p>
    <w:p w14:paraId="61DEDAA2" w14:textId="77777777" w:rsidR="007556FC" w:rsidRPr="00BD1932" w:rsidRDefault="007556FC" w:rsidP="00AE5AA9">
      <w:pPr>
        <w:jc w:val="both"/>
        <w:rPr>
          <w:rFonts w:cs="Times New Roman"/>
          <w:sz w:val="22"/>
          <w:szCs w:val="22"/>
          <w:lang w:val="it-IT"/>
        </w:rPr>
      </w:pPr>
      <w:r w:rsidRPr="00BD1932">
        <w:rPr>
          <w:rFonts w:cs="Times New Roman"/>
          <w:sz w:val="22"/>
          <w:szCs w:val="22"/>
          <w:lang w:val="it-IT"/>
        </w:rPr>
        <w:t>L-Onor. Michael Farrugia, President tal-Kumitat, ippresieda.</w:t>
      </w:r>
    </w:p>
    <w:p w14:paraId="3D76735C" w14:textId="77777777" w:rsidR="007556FC" w:rsidRPr="00BD1932" w:rsidRDefault="007556FC" w:rsidP="00AE5AA9">
      <w:pPr>
        <w:jc w:val="both"/>
        <w:rPr>
          <w:rFonts w:cs="Times New Roman"/>
          <w:b/>
          <w:sz w:val="22"/>
          <w:szCs w:val="22"/>
          <w:lang w:val="it-IT"/>
        </w:rPr>
      </w:pPr>
    </w:p>
    <w:p w14:paraId="04346997" w14:textId="77777777" w:rsidR="007556FC" w:rsidRPr="00BD1932" w:rsidRDefault="007556FC" w:rsidP="00AE5AA9">
      <w:pPr>
        <w:jc w:val="both"/>
        <w:rPr>
          <w:rFonts w:cs="Times New Roman"/>
          <w:b/>
          <w:sz w:val="22"/>
          <w:szCs w:val="22"/>
          <w:lang w:val="it-IT"/>
        </w:rPr>
      </w:pPr>
    </w:p>
    <w:p w14:paraId="69C37F2C" w14:textId="77777777" w:rsidR="007556FC" w:rsidRPr="00BD1932" w:rsidRDefault="007556FC" w:rsidP="00AE5AA9">
      <w:pPr>
        <w:jc w:val="both"/>
        <w:rPr>
          <w:rFonts w:cs="Times New Roman"/>
          <w:b/>
          <w:sz w:val="22"/>
          <w:szCs w:val="22"/>
          <w:lang w:val="en-GB"/>
        </w:rPr>
      </w:pPr>
      <w:r w:rsidRPr="00BD1932">
        <w:rPr>
          <w:rFonts w:cs="Times New Roman"/>
          <w:b/>
          <w:sz w:val="22"/>
          <w:szCs w:val="22"/>
          <w:lang w:val="en-GB"/>
        </w:rPr>
        <w:t>PREŻENTI</w:t>
      </w:r>
    </w:p>
    <w:p w14:paraId="0BF2B978" w14:textId="77777777" w:rsidR="007556FC" w:rsidRPr="00BD1932" w:rsidRDefault="007556FC" w:rsidP="00AE5AA9">
      <w:pPr>
        <w:pStyle w:val="BodyText"/>
        <w:rPr>
          <w:rFonts w:ascii="Times New Roman" w:hAnsi="Times New Roman"/>
          <w:sz w:val="22"/>
          <w:szCs w:val="22"/>
        </w:rPr>
      </w:pPr>
    </w:p>
    <w:p w14:paraId="79C1D515" w14:textId="02E0876A" w:rsidR="007556FC" w:rsidRPr="00BD1932" w:rsidRDefault="007556FC" w:rsidP="00AE5AA9">
      <w:pPr>
        <w:pStyle w:val="BodyText"/>
        <w:rPr>
          <w:rFonts w:ascii="Times New Roman" w:hAnsi="Times New Roman"/>
          <w:sz w:val="22"/>
          <w:szCs w:val="22"/>
          <w:lang w:val="it-IT"/>
        </w:rPr>
      </w:pPr>
      <w:r w:rsidRPr="00BD1932">
        <w:rPr>
          <w:rFonts w:ascii="Times New Roman" w:hAnsi="Times New Roman"/>
          <w:sz w:val="22"/>
          <w:szCs w:val="22"/>
        </w:rPr>
        <w:t>L-</w:t>
      </w:r>
      <w:proofErr w:type="spellStart"/>
      <w:r w:rsidRPr="00BD1932">
        <w:rPr>
          <w:rFonts w:ascii="Times New Roman" w:hAnsi="Times New Roman"/>
          <w:sz w:val="22"/>
          <w:szCs w:val="22"/>
        </w:rPr>
        <w:t>Onor</w:t>
      </w:r>
      <w:proofErr w:type="spellEnd"/>
      <w:r w:rsidRPr="00BD1932">
        <w:rPr>
          <w:rFonts w:ascii="Times New Roman" w:hAnsi="Times New Roman"/>
          <w:sz w:val="22"/>
          <w:szCs w:val="22"/>
        </w:rPr>
        <w:t>. Albert Buttigieg, l-</w:t>
      </w:r>
      <w:proofErr w:type="spellStart"/>
      <w:r w:rsidRPr="00BD1932">
        <w:rPr>
          <w:rFonts w:ascii="Times New Roman" w:hAnsi="Times New Roman"/>
          <w:sz w:val="22"/>
          <w:szCs w:val="22"/>
        </w:rPr>
        <w:t>Onor</w:t>
      </w:r>
      <w:proofErr w:type="spellEnd"/>
      <w:r w:rsidRPr="00BD1932">
        <w:rPr>
          <w:rFonts w:ascii="Times New Roman" w:hAnsi="Times New Roman"/>
          <w:sz w:val="22"/>
          <w:szCs w:val="22"/>
        </w:rPr>
        <w:t xml:space="preserve">. </w:t>
      </w:r>
      <w:r w:rsidRPr="00BD1932">
        <w:rPr>
          <w:rFonts w:ascii="Times New Roman" w:hAnsi="Times New Roman"/>
          <w:sz w:val="22"/>
          <w:szCs w:val="22"/>
          <w:lang w:val="it-IT"/>
        </w:rPr>
        <w:t>Michael Falzon u l-Onor. Ian Vassallo.</w:t>
      </w:r>
    </w:p>
    <w:p w14:paraId="1C187214" w14:textId="77777777" w:rsidR="007556FC" w:rsidRPr="00BD1932" w:rsidRDefault="007556FC" w:rsidP="00AE5AA9">
      <w:pPr>
        <w:pStyle w:val="BodyText"/>
        <w:rPr>
          <w:rFonts w:ascii="Times New Roman" w:hAnsi="Times New Roman"/>
          <w:sz w:val="22"/>
          <w:szCs w:val="22"/>
          <w:lang w:val="it-IT"/>
        </w:rPr>
      </w:pPr>
    </w:p>
    <w:p w14:paraId="70DD2F05" w14:textId="77777777" w:rsidR="007556FC" w:rsidRPr="00BD1932" w:rsidRDefault="007556FC" w:rsidP="00AE5AA9">
      <w:pPr>
        <w:jc w:val="both"/>
        <w:rPr>
          <w:rFonts w:cs="Times New Roman"/>
          <w:b/>
          <w:sz w:val="22"/>
          <w:szCs w:val="22"/>
          <w:lang w:val="it-IT"/>
        </w:rPr>
      </w:pPr>
    </w:p>
    <w:p w14:paraId="7061D723" w14:textId="77777777" w:rsidR="007556FC" w:rsidRPr="00BD1932" w:rsidRDefault="007556FC" w:rsidP="00AE5AA9">
      <w:pPr>
        <w:jc w:val="both"/>
        <w:rPr>
          <w:rFonts w:cs="Times New Roman"/>
          <w:b/>
          <w:sz w:val="22"/>
          <w:szCs w:val="22"/>
          <w:lang w:val="it-IT"/>
        </w:rPr>
      </w:pPr>
      <w:r w:rsidRPr="00BD1932">
        <w:rPr>
          <w:rFonts w:cs="Times New Roman"/>
          <w:b/>
          <w:sz w:val="22"/>
          <w:szCs w:val="22"/>
          <w:lang w:val="it-IT"/>
        </w:rPr>
        <w:t>TALBA</w:t>
      </w:r>
    </w:p>
    <w:p w14:paraId="74875186" w14:textId="77777777" w:rsidR="007556FC" w:rsidRPr="00BD1932" w:rsidRDefault="007556FC" w:rsidP="00AE5AA9">
      <w:pPr>
        <w:jc w:val="both"/>
        <w:rPr>
          <w:rFonts w:cs="Times New Roman"/>
          <w:sz w:val="22"/>
          <w:szCs w:val="22"/>
          <w:lang w:val="it-IT"/>
        </w:rPr>
      </w:pPr>
    </w:p>
    <w:p w14:paraId="064F6C9B" w14:textId="77777777" w:rsidR="007556FC" w:rsidRPr="00BD1932" w:rsidRDefault="007556FC" w:rsidP="00AE5AA9">
      <w:pPr>
        <w:jc w:val="both"/>
        <w:rPr>
          <w:rFonts w:cs="Times New Roman"/>
          <w:sz w:val="22"/>
          <w:szCs w:val="22"/>
          <w:lang w:val="it-IT"/>
        </w:rPr>
      </w:pPr>
      <w:r w:rsidRPr="00BD1932">
        <w:rPr>
          <w:rFonts w:cs="Times New Roman"/>
          <w:sz w:val="22"/>
          <w:szCs w:val="22"/>
          <w:lang w:val="it-IT"/>
        </w:rPr>
        <w:t xml:space="preserve">Il-President tal-Kumitat qal it-talba. </w:t>
      </w:r>
    </w:p>
    <w:p w14:paraId="30063194" w14:textId="77777777" w:rsidR="007556FC" w:rsidRPr="00BD1932" w:rsidRDefault="007556FC" w:rsidP="00AE5AA9">
      <w:pPr>
        <w:jc w:val="both"/>
        <w:rPr>
          <w:rFonts w:cs="Times New Roman"/>
          <w:sz w:val="22"/>
          <w:szCs w:val="22"/>
          <w:lang w:val="it-IT"/>
        </w:rPr>
      </w:pPr>
    </w:p>
    <w:p w14:paraId="78A8C83D" w14:textId="77777777" w:rsidR="007556FC" w:rsidRPr="00BD1932" w:rsidRDefault="007556FC" w:rsidP="00AE5AA9">
      <w:pPr>
        <w:jc w:val="both"/>
        <w:rPr>
          <w:rFonts w:cs="Times New Roman"/>
          <w:sz w:val="22"/>
          <w:szCs w:val="22"/>
          <w:lang w:val="it-IT"/>
        </w:rPr>
      </w:pPr>
    </w:p>
    <w:p w14:paraId="7E16C551" w14:textId="77777777" w:rsidR="007556FC" w:rsidRPr="00BD1932" w:rsidRDefault="007556FC" w:rsidP="00AE5AA9">
      <w:pPr>
        <w:jc w:val="both"/>
        <w:rPr>
          <w:rFonts w:cs="Times New Roman"/>
          <w:b/>
          <w:bCs/>
          <w:sz w:val="22"/>
          <w:szCs w:val="22"/>
          <w:lang w:val="it-IT"/>
        </w:rPr>
      </w:pPr>
      <w:r w:rsidRPr="00BD1932">
        <w:rPr>
          <w:rFonts w:cs="Times New Roman"/>
          <w:b/>
          <w:bCs/>
          <w:sz w:val="22"/>
          <w:szCs w:val="22"/>
          <w:lang w:val="it-IT"/>
        </w:rPr>
        <w:t>MINUTI</w:t>
      </w:r>
    </w:p>
    <w:p w14:paraId="4A9CA9B0" w14:textId="77777777" w:rsidR="007556FC" w:rsidRPr="00BD1932" w:rsidRDefault="007556FC" w:rsidP="00AE5AA9">
      <w:pPr>
        <w:jc w:val="both"/>
        <w:rPr>
          <w:rFonts w:cs="Times New Roman"/>
          <w:sz w:val="22"/>
          <w:szCs w:val="22"/>
          <w:lang w:val="it-IT"/>
        </w:rPr>
      </w:pPr>
    </w:p>
    <w:p w14:paraId="7726A91D" w14:textId="0AA68665" w:rsidR="007556FC" w:rsidRPr="00BD1932" w:rsidRDefault="007556FC" w:rsidP="00AE5AA9">
      <w:pPr>
        <w:jc w:val="both"/>
        <w:rPr>
          <w:rFonts w:cs="Times New Roman"/>
          <w:sz w:val="22"/>
          <w:szCs w:val="22"/>
          <w:lang w:val="it-IT"/>
        </w:rPr>
      </w:pPr>
      <w:r w:rsidRPr="00BD1932">
        <w:rPr>
          <w:rFonts w:cs="Times New Roman"/>
          <w:sz w:val="22"/>
          <w:szCs w:val="22"/>
          <w:lang w:val="it-IT"/>
        </w:rPr>
        <w:t>Il-Minuti tal-Laqgħa Nru 68, li saret fit-2 ta’ Mar</w:t>
      </w:r>
      <w:r w:rsidR="00304F38" w:rsidRPr="00BD1932">
        <w:rPr>
          <w:rFonts w:cs="Times New Roman"/>
          <w:sz w:val="22"/>
          <w:szCs w:val="22"/>
          <w:lang w:val="it-IT"/>
        </w:rPr>
        <w:t>zu</w:t>
      </w:r>
      <w:r w:rsidRPr="00BD1932">
        <w:rPr>
          <w:rFonts w:cs="Times New Roman"/>
          <w:sz w:val="22"/>
          <w:szCs w:val="22"/>
          <w:lang w:val="it-IT"/>
        </w:rPr>
        <w:t xml:space="preserve"> 2026, ġew ikkonfermati.</w:t>
      </w:r>
    </w:p>
    <w:p w14:paraId="2132B81F" w14:textId="77777777" w:rsidR="007556FC" w:rsidRPr="00BD1932" w:rsidRDefault="007556FC" w:rsidP="00AE5AA9">
      <w:pPr>
        <w:jc w:val="both"/>
        <w:rPr>
          <w:rFonts w:cs="Times New Roman"/>
          <w:sz w:val="22"/>
          <w:szCs w:val="22"/>
          <w:lang w:val="it-IT"/>
        </w:rPr>
      </w:pPr>
    </w:p>
    <w:p w14:paraId="31CE3708" w14:textId="77777777" w:rsidR="007556FC" w:rsidRPr="00BD1932" w:rsidRDefault="007556FC" w:rsidP="00AE5AA9">
      <w:pPr>
        <w:jc w:val="both"/>
        <w:rPr>
          <w:rFonts w:cs="Times New Roman"/>
          <w:sz w:val="22"/>
          <w:szCs w:val="22"/>
          <w:lang w:val="it-IT"/>
        </w:rPr>
      </w:pPr>
    </w:p>
    <w:p w14:paraId="4F220978" w14:textId="41CCF458" w:rsidR="007556FC" w:rsidRPr="00BD1932" w:rsidRDefault="007556FC" w:rsidP="00AE5AA9">
      <w:pPr>
        <w:autoSpaceDE w:val="0"/>
        <w:autoSpaceDN w:val="0"/>
        <w:adjustRightInd w:val="0"/>
        <w:jc w:val="both"/>
        <w:rPr>
          <w:rFonts w:eastAsia="Times New Roman" w:cs="Times New Roman"/>
          <w:b/>
          <w:bCs/>
          <w:sz w:val="22"/>
          <w:szCs w:val="22"/>
          <w:lang w:val="it-IT"/>
        </w:rPr>
      </w:pPr>
      <w:bookmarkStart w:id="0" w:name="_Hlk139284094"/>
      <w:r w:rsidRPr="00BD1932">
        <w:rPr>
          <w:rFonts w:eastAsia="Times New Roman" w:cs="Times New Roman"/>
          <w:b/>
          <w:sz w:val="22"/>
          <w:szCs w:val="22"/>
          <w:lang w:val="it-IT"/>
        </w:rPr>
        <w:t xml:space="preserve">ABBOZZ TA’ LIĠI LI </w:t>
      </w:r>
      <w:r w:rsidR="00304F38" w:rsidRPr="00BD1932">
        <w:rPr>
          <w:rFonts w:eastAsia="Times New Roman" w:cs="Times New Roman"/>
          <w:b/>
          <w:sz w:val="22"/>
          <w:szCs w:val="22"/>
          <w:lang w:val="it-IT"/>
        </w:rPr>
        <w:t>JEMENDA L-ATT DWAR IL-PROFESSJONI TAL-PSIKOTERAPIJA</w:t>
      </w:r>
      <w:r w:rsidRPr="00BD1932">
        <w:rPr>
          <w:rFonts w:eastAsia="Times New Roman" w:cs="Times New Roman"/>
          <w:b/>
          <w:bCs/>
          <w:sz w:val="22"/>
          <w:szCs w:val="22"/>
          <w:lang w:val="it-IT"/>
        </w:rPr>
        <w:t xml:space="preserve"> – ABBOZZ NRU </w:t>
      </w:r>
      <w:bookmarkEnd w:id="0"/>
      <w:r w:rsidRPr="00BD1932">
        <w:rPr>
          <w:rFonts w:eastAsia="Times New Roman" w:cs="Times New Roman"/>
          <w:b/>
          <w:bCs/>
          <w:sz w:val="22"/>
          <w:szCs w:val="22"/>
          <w:lang w:val="it-IT"/>
        </w:rPr>
        <w:t>1</w:t>
      </w:r>
      <w:r w:rsidR="00304F38" w:rsidRPr="00BD1932">
        <w:rPr>
          <w:rFonts w:eastAsia="Times New Roman" w:cs="Times New Roman"/>
          <w:b/>
          <w:bCs/>
          <w:sz w:val="22"/>
          <w:szCs w:val="22"/>
          <w:lang w:val="it-IT"/>
        </w:rPr>
        <w:t>61</w:t>
      </w:r>
      <w:r w:rsidRPr="00BD1932">
        <w:rPr>
          <w:rFonts w:eastAsia="Times New Roman" w:cs="Times New Roman"/>
          <w:b/>
          <w:bCs/>
          <w:sz w:val="22"/>
          <w:szCs w:val="22"/>
          <w:lang w:val="it-IT"/>
        </w:rPr>
        <w:t xml:space="preserve"> </w:t>
      </w:r>
    </w:p>
    <w:p w14:paraId="67D21915" w14:textId="77777777" w:rsidR="007556FC" w:rsidRPr="00BD1932" w:rsidRDefault="007556FC" w:rsidP="00AE5AA9">
      <w:pPr>
        <w:autoSpaceDE w:val="0"/>
        <w:autoSpaceDN w:val="0"/>
        <w:adjustRightInd w:val="0"/>
        <w:jc w:val="both"/>
        <w:rPr>
          <w:rFonts w:cs="Times New Roman"/>
          <w:b/>
          <w:bCs/>
          <w:iCs/>
          <w:sz w:val="22"/>
          <w:szCs w:val="22"/>
          <w:lang w:val="it-IT"/>
        </w:rPr>
      </w:pPr>
    </w:p>
    <w:p w14:paraId="02192854" w14:textId="7159B648" w:rsidR="007556FC" w:rsidRPr="00BD1932" w:rsidRDefault="007556FC" w:rsidP="00AE5AA9">
      <w:pPr>
        <w:jc w:val="both"/>
        <w:rPr>
          <w:rFonts w:cs="Times New Roman"/>
          <w:iCs/>
          <w:sz w:val="22"/>
          <w:szCs w:val="22"/>
          <w:lang w:val="it-IT"/>
        </w:rPr>
      </w:pPr>
      <w:r w:rsidRPr="00BD1932">
        <w:rPr>
          <w:rFonts w:cs="Times New Roman"/>
          <w:iCs/>
          <w:sz w:val="22"/>
          <w:szCs w:val="22"/>
          <w:lang w:val="it-IT"/>
        </w:rPr>
        <w:t>Skont riżoluzzjoni fis-Seduta Nru 43</w:t>
      </w:r>
      <w:r w:rsidR="00304F38" w:rsidRPr="00BD1932">
        <w:rPr>
          <w:rFonts w:cs="Times New Roman"/>
          <w:iCs/>
          <w:sz w:val="22"/>
          <w:szCs w:val="22"/>
          <w:lang w:val="it-IT"/>
        </w:rPr>
        <w:t>5</w:t>
      </w:r>
      <w:r w:rsidRPr="00BD1932">
        <w:rPr>
          <w:rFonts w:cs="Times New Roman"/>
          <w:iCs/>
          <w:sz w:val="22"/>
          <w:szCs w:val="22"/>
          <w:lang w:val="it-IT"/>
        </w:rPr>
        <w:t xml:space="preserve"> ta</w:t>
      </w:r>
      <w:r w:rsidR="00304F38" w:rsidRPr="00BD1932">
        <w:rPr>
          <w:rFonts w:cs="Times New Roman"/>
          <w:iCs/>
          <w:sz w:val="22"/>
          <w:szCs w:val="22"/>
          <w:lang w:val="it-IT"/>
        </w:rPr>
        <w:t>l</w:t>
      </w:r>
      <w:r w:rsidRPr="00BD1932">
        <w:rPr>
          <w:rFonts w:cs="Times New Roman"/>
          <w:iCs/>
          <w:sz w:val="22"/>
          <w:szCs w:val="22"/>
          <w:lang w:val="it-IT"/>
        </w:rPr>
        <w:t>-</w:t>
      </w:r>
      <w:r w:rsidR="00304F38" w:rsidRPr="00BD1932">
        <w:rPr>
          <w:rFonts w:cs="Times New Roman"/>
          <w:iCs/>
          <w:sz w:val="22"/>
          <w:szCs w:val="22"/>
          <w:lang w:val="it-IT"/>
        </w:rPr>
        <w:t>Erbg</w:t>
      </w:r>
      <w:r w:rsidR="00304F38" w:rsidRPr="00BD1932">
        <w:rPr>
          <w:rFonts w:cs="Times New Roman"/>
          <w:iCs/>
          <w:sz w:val="22"/>
          <w:szCs w:val="22"/>
          <w:lang w:val="mt-MT"/>
        </w:rPr>
        <w:t>ħa</w:t>
      </w:r>
      <w:r w:rsidRPr="00BD1932">
        <w:rPr>
          <w:rFonts w:cs="Times New Roman"/>
          <w:iCs/>
          <w:sz w:val="22"/>
          <w:szCs w:val="22"/>
          <w:lang w:val="it-IT"/>
        </w:rPr>
        <w:t>, 1</w:t>
      </w:r>
      <w:r w:rsidR="00304F38" w:rsidRPr="00BD1932">
        <w:rPr>
          <w:rFonts w:cs="Times New Roman"/>
          <w:iCs/>
          <w:sz w:val="22"/>
          <w:szCs w:val="22"/>
          <w:lang w:val="it-IT"/>
        </w:rPr>
        <w:t>8</w:t>
      </w:r>
      <w:r w:rsidRPr="00BD1932">
        <w:rPr>
          <w:rFonts w:cs="Times New Roman"/>
          <w:iCs/>
          <w:sz w:val="22"/>
          <w:szCs w:val="22"/>
          <w:lang w:val="it-IT"/>
        </w:rPr>
        <w:t xml:space="preserve"> ta’ </w:t>
      </w:r>
      <w:r w:rsidR="00304F38" w:rsidRPr="00BD1932">
        <w:rPr>
          <w:rFonts w:cs="Times New Roman"/>
          <w:iCs/>
          <w:sz w:val="22"/>
          <w:szCs w:val="22"/>
          <w:lang w:val="it-IT"/>
        </w:rPr>
        <w:t>Frar</w:t>
      </w:r>
      <w:r w:rsidRPr="00BD1932">
        <w:rPr>
          <w:rFonts w:cs="Times New Roman"/>
          <w:iCs/>
          <w:sz w:val="22"/>
          <w:szCs w:val="22"/>
          <w:lang w:val="it-IT"/>
        </w:rPr>
        <w:t xml:space="preserve"> 2026, il-Kumitat iltaqa’ biex jikkonsidra dan l-Abbozz ta’ Liġi.</w:t>
      </w:r>
    </w:p>
    <w:p w14:paraId="1A831C2B" w14:textId="77777777" w:rsidR="00554B88" w:rsidRPr="00BD1932" w:rsidRDefault="00554B88" w:rsidP="00AE5AA9">
      <w:pPr>
        <w:jc w:val="both"/>
        <w:rPr>
          <w:rFonts w:cs="Times New Roman"/>
          <w:iCs/>
          <w:sz w:val="22"/>
          <w:szCs w:val="22"/>
          <w:lang w:val="it-IT"/>
        </w:rPr>
      </w:pPr>
    </w:p>
    <w:p w14:paraId="0504AB83" w14:textId="77777777" w:rsidR="00554B88" w:rsidRPr="00BD1932" w:rsidRDefault="00554B88" w:rsidP="00AE5AA9">
      <w:pPr>
        <w:jc w:val="both"/>
        <w:rPr>
          <w:rFonts w:cs="Times New Roman"/>
          <w:iCs/>
          <w:sz w:val="22"/>
          <w:szCs w:val="22"/>
          <w:lang w:val="it-IT"/>
        </w:rPr>
      </w:pPr>
    </w:p>
    <w:p w14:paraId="5B26A523" w14:textId="5CF74891" w:rsidR="00554B88" w:rsidRPr="00BD1932" w:rsidRDefault="00554B88" w:rsidP="00AE5AA9">
      <w:pPr>
        <w:jc w:val="both"/>
        <w:rPr>
          <w:rFonts w:eastAsia="Arial Narrow" w:cs="Times New Roman"/>
          <w:sz w:val="22"/>
          <w:szCs w:val="22"/>
          <w:lang w:val="mt-MT"/>
        </w:rPr>
      </w:pPr>
      <w:r w:rsidRPr="00BD1932">
        <w:rPr>
          <w:rFonts w:eastAsia="Arial Narrow" w:cs="Times New Roman"/>
          <w:b/>
          <w:bCs/>
          <w:sz w:val="22"/>
          <w:szCs w:val="22"/>
          <w:lang w:val="mt-MT"/>
        </w:rPr>
        <w:t>KLAWSOLA 2</w:t>
      </w:r>
      <w:r w:rsidRPr="00BD1932">
        <w:rPr>
          <w:rFonts w:eastAsia="Arial Narrow" w:cs="Times New Roman"/>
          <w:sz w:val="22"/>
          <w:szCs w:val="22"/>
          <w:lang w:val="mt-MT"/>
        </w:rPr>
        <w:t xml:space="preserve"> għaddiet </w:t>
      </w:r>
      <w:proofErr w:type="spellStart"/>
      <w:r w:rsidRPr="00BD1932">
        <w:rPr>
          <w:rFonts w:cs="Times New Roman"/>
          <w:sz w:val="22"/>
          <w:szCs w:val="22"/>
          <w:lang w:val="mt-MT" w:eastAsia="en-US"/>
        </w:rPr>
        <w:t>nem</w:t>
      </w:r>
      <w:proofErr w:type="spellEnd"/>
      <w:r w:rsidRPr="00BD1932">
        <w:rPr>
          <w:rFonts w:cs="Times New Roman"/>
          <w:sz w:val="22"/>
          <w:szCs w:val="22"/>
          <w:lang w:val="mt-MT" w:eastAsia="en-US"/>
        </w:rPr>
        <w:t xml:space="preserve">. </w:t>
      </w:r>
      <w:proofErr w:type="spellStart"/>
      <w:r w:rsidRPr="00BD1932">
        <w:rPr>
          <w:rFonts w:cs="Times New Roman"/>
          <w:sz w:val="22"/>
          <w:szCs w:val="22"/>
          <w:lang w:val="mt-MT" w:eastAsia="en-US"/>
        </w:rPr>
        <w:t>con</w:t>
      </w:r>
      <w:proofErr w:type="spellEnd"/>
      <w:r w:rsidRPr="00BD1932">
        <w:rPr>
          <w:rFonts w:cs="Times New Roman"/>
          <w:sz w:val="22"/>
          <w:szCs w:val="22"/>
          <w:lang w:val="mt-MT" w:eastAsia="en-US"/>
        </w:rPr>
        <w:t xml:space="preserve">. </w:t>
      </w:r>
      <w:r w:rsidRPr="00BD1932">
        <w:rPr>
          <w:rFonts w:eastAsia="Arial Narrow" w:cs="Times New Roman"/>
          <w:sz w:val="22"/>
          <w:szCs w:val="22"/>
          <w:lang w:val="mt-MT"/>
        </w:rPr>
        <w:t>u kienet ordnata ssir parti mill-Abbozz ta’ Liġi.</w:t>
      </w:r>
    </w:p>
    <w:p w14:paraId="749A0821" w14:textId="77777777" w:rsidR="00554B88" w:rsidRPr="00BD1932" w:rsidRDefault="00554B88" w:rsidP="00AE5AA9">
      <w:pPr>
        <w:jc w:val="both"/>
        <w:rPr>
          <w:rFonts w:cs="Times New Roman"/>
          <w:iCs/>
          <w:sz w:val="22"/>
          <w:szCs w:val="22"/>
          <w:lang w:val="mt-MT"/>
        </w:rPr>
      </w:pPr>
    </w:p>
    <w:p w14:paraId="25040063" w14:textId="77777777" w:rsidR="00826318" w:rsidRPr="00BD1932" w:rsidRDefault="00826318" w:rsidP="00AE5AA9">
      <w:pPr>
        <w:jc w:val="both"/>
        <w:rPr>
          <w:rFonts w:cs="Times New Roman"/>
          <w:b/>
          <w:bCs/>
          <w:sz w:val="22"/>
          <w:szCs w:val="22"/>
          <w:lang w:val="mt-MT"/>
        </w:rPr>
      </w:pPr>
    </w:p>
    <w:p w14:paraId="7C8B31B3" w14:textId="1D721FC1" w:rsidR="007556FC" w:rsidRPr="00BD1932" w:rsidRDefault="007556FC" w:rsidP="00AE5AA9">
      <w:pPr>
        <w:jc w:val="both"/>
        <w:rPr>
          <w:rFonts w:cs="Times New Roman"/>
          <w:b/>
          <w:bCs/>
          <w:sz w:val="22"/>
          <w:szCs w:val="22"/>
          <w:lang w:val="mt-MT"/>
        </w:rPr>
      </w:pPr>
      <w:r w:rsidRPr="00BD1932">
        <w:rPr>
          <w:rFonts w:cs="Times New Roman"/>
          <w:b/>
          <w:bCs/>
          <w:sz w:val="22"/>
          <w:szCs w:val="22"/>
          <w:lang w:val="mt-MT"/>
        </w:rPr>
        <w:t>KLAWSOLA</w:t>
      </w:r>
      <w:r w:rsidR="00554B88" w:rsidRPr="00BD1932">
        <w:rPr>
          <w:rFonts w:cs="Times New Roman"/>
          <w:b/>
          <w:bCs/>
          <w:sz w:val="22"/>
          <w:szCs w:val="22"/>
          <w:lang w:val="mt-MT"/>
        </w:rPr>
        <w:t xml:space="preserve"> 3</w:t>
      </w:r>
    </w:p>
    <w:p w14:paraId="02FEA853" w14:textId="77777777" w:rsidR="007556FC" w:rsidRPr="00BD1932" w:rsidRDefault="007556FC" w:rsidP="00AE5AA9">
      <w:pPr>
        <w:jc w:val="both"/>
        <w:rPr>
          <w:rFonts w:cs="Times New Roman"/>
          <w:b/>
          <w:bCs/>
          <w:sz w:val="22"/>
          <w:szCs w:val="22"/>
          <w:lang w:val="mt-MT"/>
        </w:rPr>
      </w:pPr>
    </w:p>
    <w:p w14:paraId="7E8C3B36" w14:textId="2ACA4297" w:rsidR="007556FC" w:rsidRPr="00BD1932" w:rsidRDefault="007556FC" w:rsidP="00AE5AA9">
      <w:pPr>
        <w:jc w:val="both"/>
        <w:rPr>
          <w:rFonts w:cs="Times New Roman"/>
          <w:sz w:val="22"/>
          <w:szCs w:val="22"/>
          <w:lang w:val="mt-MT"/>
        </w:rPr>
      </w:pPr>
      <w:r w:rsidRPr="00BD1932">
        <w:rPr>
          <w:rFonts w:cs="Times New Roman"/>
          <w:sz w:val="22"/>
          <w:szCs w:val="22"/>
          <w:lang w:val="mt-MT"/>
        </w:rPr>
        <w:t xml:space="preserve">Il-Ministru </w:t>
      </w:r>
      <w:r w:rsidR="00AE5AA9" w:rsidRPr="00BD1932">
        <w:rPr>
          <w:rFonts w:cs="Times New Roman"/>
          <w:sz w:val="22"/>
          <w:szCs w:val="22"/>
          <w:lang w:val="mt-MT"/>
        </w:rPr>
        <w:t xml:space="preserve">għall-Politika Soċjali u d-Drittijiet tat-Tfal, l-Onor. Michael Falzon, </w:t>
      </w:r>
      <w:r w:rsidRPr="00BD1932">
        <w:rPr>
          <w:rFonts w:cs="Times New Roman"/>
          <w:sz w:val="22"/>
          <w:szCs w:val="22"/>
          <w:lang w:val="mt-MT"/>
        </w:rPr>
        <w:t>ressaq din l-Emenda</w:t>
      </w:r>
      <w:r w:rsidR="00BD1932" w:rsidRPr="00BD1932">
        <w:rPr>
          <w:rFonts w:cs="Times New Roman"/>
          <w:sz w:val="22"/>
          <w:szCs w:val="22"/>
          <w:lang w:val="mt-MT"/>
        </w:rPr>
        <w:t> </w:t>
      </w:r>
      <w:r w:rsidRPr="00BD1932">
        <w:rPr>
          <w:rFonts w:cs="Times New Roman"/>
          <w:sz w:val="22"/>
          <w:szCs w:val="22"/>
          <w:lang w:val="mt-MT"/>
        </w:rPr>
        <w:t>“</w:t>
      </w:r>
      <w:r w:rsidR="00AE5AA9" w:rsidRPr="00BD1932">
        <w:rPr>
          <w:rFonts w:cs="Times New Roman"/>
          <w:sz w:val="22"/>
          <w:szCs w:val="22"/>
          <w:lang w:val="mt-MT"/>
        </w:rPr>
        <w:t>A</w:t>
      </w:r>
      <w:r w:rsidRPr="00BD1932">
        <w:rPr>
          <w:rFonts w:cs="Times New Roman"/>
          <w:sz w:val="22"/>
          <w:szCs w:val="22"/>
          <w:lang w:val="mt-MT"/>
        </w:rPr>
        <w:t>”:</w:t>
      </w:r>
    </w:p>
    <w:p w14:paraId="64C87643" w14:textId="77777777" w:rsidR="007556FC" w:rsidRPr="00BD1932" w:rsidRDefault="007556FC" w:rsidP="00AE5AA9">
      <w:pPr>
        <w:jc w:val="both"/>
        <w:rPr>
          <w:rFonts w:cs="Times New Roman"/>
          <w:b/>
          <w:bCs/>
          <w:sz w:val="22"/>
          <w:szCs w:val="22"/>
          <w:lang w:val="mt-MT"/>
        </w:rPr>
      </w:pPr>
    </w:p>
    <w:p w14:paraId="423907D8" w14:textId="582437BD" w:rsidR="00AE5AA9" w:rsidRPr="00BD1932" w:rsidRDefault="00AE5AA9" w:rsidP="00AE5AA9">
      <w:pPr>
        <w:jc w:val="both"/>
        <w:rPr>
          <w:rFonts w:cs="Times New Roman"/>
          <w:b/>
          <w:bCs/>
          <w:sz w:val="22"/>
          <w:szCs w:val="22"/>
          <w:u w:val="single"/>
          <w:lang w:val="mt-MT"/>
        </w:rPr>
      </w:pPr>
      <w:r w:rsidRPr="00BD1932">
        <w:rPr>
          <w:rFonts w:cs="Times New Roman"/>
          <w:b/>
          <w:bCs/>
          <w:sz w:val="22"/>
          <w:szCs w:val="22"/>
          <w:u w:val="single"/>
          <w:lang w:val="mt-MT"/>
        </w:rPr>
        <w:lastRenderedPageBreak/>
        <w:t>Klawsola 3</w:t>
      </w:r>
    </w:p>
    <w:p w14:paraId="20EEC722" w14:textId="77777777" w:rsidR="00AE5AA9" w:rsidRPr="00BD1932" w:rsidRDefault="00AE5AA9" w:rsidP="00AE5AA9">
      <w:pPr>
        <w:jc w:val="both"/>
        <w:rPr>
          <w:rFonts w:cs="Times New Roman"/>
          <w:b/>
          <w:bCs/>
          <w:sz w:val="22"/>
          <w:szCs w:val="22"/>
          <w:lang w:val="mt-MT"/>
        </w:rPr>
      </w:pPr>
    </w:p>
    <w:p w14:paraId="035A18C8" w14:textId="77777777" w:rsidR="00AE5AA9" w:rsidRPr="00BD1932" w:rsidRDefault="00AE5AA9" w:rsidP="00AE5AA9">
      <w:pPr>
        <w:jc w:val="both"/>
        <w:rPr>
          <w:rFonts w:cs="Times New Roman"/>
          <w:sz w:val="22"/>
          <w:szCs w:val="22"/>
          <w:lang w:val="mt-MT"/>
        </w:rPr>
      </w:pPr>
      <w:r w:rsidRPr="00BD1932">
        <w:rPr>
          <w:rFonts w:cs="Times New Roman"/>
          <w:sz w:val="22"/>
          <w:szCs w:val="22"/>
          <w:lang w:val="mt-MT"/>
        </w:rPr>
        <w:t>Immedjatament wara l-paragrafu (a) tal-klawsola 3 għandu jiġi miżjud dan il-paragrafu ġdid li ġej:</w:t>
      </w:r>
    </w:p>
    <w:p w14:paraId="32755153" w14:textId="77777777" w:rsidR="00AE5AA9" w:rsidRPr="00BD1932" w:rsidRDefault="00AE5AA9" w:rsidP="00AE5AA9">
      <w:pPr>
        <w:jc w:val="both"/>
        <w:rPr>
          <w:rFonts w:cs="Times New Roman"/>
          <w:sz w:val="22"/>
          <w:szCs w:val="22"/>
          <w:lang w:val="mt-MT"/>
        </w:rPr>
      </w:pPr>
    </w:p>
    <w:p w14:paraId="59BDBE7C" w14:textId="77777777" w:rsidR="00AE5AA9" w:rsidRPr="00BD1932" w:rsidRDefault="00AE5AA9" w:rsidP="00AE5AA9">
      <w:pPr>
        <w:jc w:val="both"/>
        <w:rPr>
          <w:rFonts w:cs="Times New Roman"/>
          <w:sz w:val="22"/>
          <w:szCs w:val="22"/>
          <w:lang w:val="mt-MT"/>
        </w:rPr>
      </w:pPr>
      <w:r w:rsidRPr="00BD1932">
        <w:rPr>
          <w:rFonts w:cs="Times New Roman"/>
          <w:sz w:val="22"/>
          <w:szCs w:val="22"/>
          <w:lang w:val="mt-MT"/>
        </w:rPr>
        <w:t xml:space="preserve">“(b) il-paragrafu (d) </w:t>
      </w:r>
      <w:proofErr w:type="spellStart"/>
      <w:r w:rsidRPr="00BD1932">
        <w:rPr>
          <w:rFonts w:cs="Times New Roman"/>
          <w:sz w:val="22"/>
          <w:szCs w:val="22"/>
          <w:lang w:val="mt-MT"/>
        </w:rPr>
        <w:t>tas-subartikolu</w:t>
      </w:r>
      <w:proofErr w:type="spellEnd"/>
      <w:r w:rsidRPr="00BD1932">
        <w:rPr>
          <w:rFonts w:cs="Times New Roman"/>
          <w:sz w:val="22"/>
          <w:szCs w:val="22"/>
          <w:lang w:val="mt-MT"/>
        </w:rPr>
        <w:t xml:space="preserve"> (3) tiegħu għandu jiġi sostitwit bil-paragrafu ġdid li ġej:</w:t>
      </w:r>
    </w:p>
    <w:p w14:paraId="5F417303" w14:textId="77777777" w:rsidR="00AE5AA9" w:rsidRPr="00BD1932" w:rsidRDefault="00AE5AA9" w:rsidP="00AE5AA9">
      <w:pPr>
        <w:jc w:val="both"/>
        <w:rPr>
          <w:rFonts w:cs="Times New Roman"/>
          <w:sz w:val="22"/>
          <w:szCs w:val="22"/>
          <w:lang w:val="mt-MT"/>
        </w:rPr>
      </w:pPr>
    </w:p>
    <w:p w14:paraId="6CE61D5E" w14:textId="2395085D" w:rsidR="00AE5AA9" w:rsidRPr="00BD1932" w:rsidRDefault="00AE5AA9" w:rsidP="00AE5AA9">
      <w:pPr>
        <w:jc w:val="both"/>
        <w:rPr>
          <w:rFonts w:cs="Times New Roman"/>
          <w:sz w:val="22"/>
          <w:szCs w:val="22"/>
          <w:lang w:val="mt-MT"/>
        </w:rPr>
      </w:pPr>
      <w:r w:rsidRPr="00BD1932">
        <w:rPr>
          <w:rFonts w:cs="Times New Roman"/>
          <w:sz w:val="22"/>
          <w:szCs w:val="22"/>
          <w:lang w:val="mt-MT"/>
        </w:rPr>
        <w:t xml:space="preserve">“(d) tkun kisbet grad ta’ baċellerat f’xi xjenza naturali, umana, medika jew xjenza soċjali maħruġ minn istituzzjoni ta’ edukazzjoni ogħla li l-Ministru </w:t>
      </w:r>
      <w:proofErr w:type="spellStart"/>
      <w:r w:rsidRPr="00BD1932">
        <w:rPr>
          <w:rFonts w:cs="Times New Roman"/>
          <w:sz w:val="22"/>
          <w:szCs w:val="22"/>
          <w:lang w:val="mt-MT"/>
        </w:rPr>
        <w:t>jista</w:t>
      </w:r>
      <w:proofErr w:type="spellEnd"/>
      <w:r w:rsidRPr="00BD1932">
        <w:rPr>
          <w:rFonts w:cs="Times New Roman"/>
          <w:sz w:val="22"/>
          <w:szCs w:val="22"/>
          <w:lang w:val="mt-MT"/>
        </w:rPr>
        <w:t>’, fuq parir tal-Bord, jispeċifika f’regolamenti</w:t>
      </w:r>
      <w:r w:rsidR="00C8680F">
        <w:rPr>
          <w:rFonts w:cs="Times New Roman"/>
          <w:sz w:val="22"/>
          <w:szCs w:val="22"/>
          <w:lang w:val="mt-MT"/>
        </w:rPr>
        <w:t>,</w:t>
      </w:r>
      <w:r w:rsidRPr="00BD1932">
        <w:rPr>
          <w:rFonts w:cs="Times New Roman"/>
          <w:sz w:val="22"/>
          <w:szCs w:val="22"/>
          <w:lang w:val="mt-MT"/>
        </w:rPr>
        <w:t xml:space="preserve"> jew tkun kisbet grad ta’ baċellerat flimkien ma’ Programm </w:t>
      </w:r>
      <w:r w:rsidR="006B4A3F">
        <w:rPr>
          <w:rFonts w:cs="Times New Roman"/>
          <w:sz w:val="22"/>
          <w:szCs w:val="22"/>
          <w:lang w:val="mt-MT"/>
        </w:rPr>
        <w:t xml:space="preserve">ta’ </w:t>
      </w:r>
      <w:proofErr w:type="spellStart"/>
      <w:r w:rsidRPr="00BD1932">
        <w:rPr>
          <w:rFonts w:cs="Times New Roman"/>
          <w:sz w:val="22"/>
          <w:szCs w:val="22"/>
          <w:lang w:val="mt-MT"/>
        </w:rPr>
        <w:t>Propedewtik</w:t>
      </w:r>
      <w:r w:rsidR="006B4A3F">
        <w:rPr>
          <w:rFonts w:cs="Times New Roman"/>
          <w:sz w:val="22"/>
          <w:szCs w:val="22"/>
          <w:lang w:val="mt-MT"/>
        </w:rPr>
        <w:t>a</w:t>
      </w:r>
      <w:proofErr w:type="spellEnd"/>
      <w:r w:rsidRPr="00BD1932">
        <w:rPr>
          <w:rFonts w:cs="Times New Roman"/>
          <w:sz w:val="22"/>
          <w:szCs w:val="22"/>
          <w:lang w:val="mt-MT"/>
        </w:rPr>
        <w:t xml:space="preserve"> fil-</w:t>
      </w:r>
      <w:proofErr w:type="spellStart"/>
      <w:r w:rsidRPr="00BD1932">
        <w:rPr>
          <w:rFonts w:cs="Times New Roman"/>
          <w:sz w:val="22"/>
          <w:szCs w:val="22"/>
          <w:lang w:val="mt-MT"/>
        </w:rPr>
        <w:t>Psikoterapija</w:t>
      </w:r>
      <w:proofErr w:type="spellEnd"/>
      <w:r w:rsidRPr="00BD1932">
        <w:rPr>
          <w:rFonts w:cs="Times New Roman"/>
          <w:sz w:val="22"/>
          <w:szCs w:val="22"/>
          <w:lang w:val="mt-MT"/>
        </w:rPr>
        <w:t xml:space="preserve"> ta’ mhux anqas minn mitejn u ħamsin (250) siegħa, jew </w:t>
      </w:r>
      <w:r w:rsidR="006B4A3F">
        <w:rPr>
          <w:rFonts w:cs="Times New Roman"/>
          <w:sz w:val="22"/>
          <w:szCs w:val="22"/>
          <w:lang w:val="mt-MT"/>
        </w:rPr>
        <w:t>l-</w:t>
      </w:r>
      <w:r w:rsidRPr="00BD1932">
        <w:rPr>
          <w:rFonts w:cs="Times New Roman"/>
          <w:sz w:val="22"/>
          <w:szCs w:val="22"/>
          <w:lang w:val="mt-MT"/>
        </w:rPr>
        <w:t xml:space="preserve">ekwivalenti </w:t>
      </w:r>
      <w:r w:rsidR="006B4A3F">
        <w:rPr>
          <w:rFonts w:cs="Times New Roman"/>
          <w:sz w:val="22"/>
          <w:szCs w:val="22"/>
          <w:lang w:val="mt-MT"/>
        </w:rPr>
        <w:t>tiegħu ta’</w:t>
      </w:r>
      <w:r w:rsidRPr="00BD1932">
        <w:rPr>
          <w:rFonts w:cs="Times New Roman"/>
          <w:sz w:val="22"/>
          <w:szCs w:val="22"/>
          <w:lang w:val="mt-MT"/>
        </w:rPr>
        <w:t xml:space="preserve"> għaxar (10) </w:t>
      </w:r>
      <w:r w:rsidR="005A7EBC">
        <w:rPr>
          <w:rFonts w:cs="Times New Roman"/>
          <w:sz w:val="22"/>
          <w:szCs w:val="22"/>
          <w:lang w:val="mt-MT"/>
        </w:rPr>
        <w:t>ECTS,</w:t>
      </w:r>
      <w:r w:rsidRPr="00BD1932">
        <w:rPr>
          <w:rFonts w:cs="Times New Roman"/>
          <w:sz w:val="22"/>
          <w:szCs w:val="22"/>
          <w:lang w:val="mt-MT"/>
        </w:rPr>
        <w:t xml:space="preserve"> ekwivalenti għal kwalifika ta’ grad 7 maħruġa minn istituzzjoni </w:t>
      </w:r>
      <w:proofErr w:type="spellStart"/>
      <w:r w:rsidRPr="00BD1932">
        <w:rPr>
          <w:rFonts w:cs="Times New Roman"/>
          <w:sz w:val="22"/>
          <w:szCs w:val="22"/>
          <w:lang w:val="mt-MT"/>
        </w:rPr>
        <w:t>akkreditata</w:t>
      </w:r>
      <w:proofErr w:type="spellEnd"/>
      <w:r w:rsidRPr="00BD1932">
        <w:rPr>
          <w:rFonts w:cs="Times New Roman"/>
          <w:sz w:val="22"/>
          <w:szCs w:val="22"/>
          <w:lang w:val="mt-MT"/>
        </w:rPr>
        <w:t xml:space="preserve"> ta’ edukazzjoni ogħla; u”.”.</w:t>
      </w:r>
    </w:p>
    <w:p w14:paraId="530192D6" w14:textId="77777777" w:rsidR="00AE5AA9" w:rsidRPr="00BD1932" w:rsidRDefault="00AE5AA9" w:rsidP="00AE5AA9">
      <w:pPr>
        <w:jc w:val="both"/>
        <w:rPr>
          <w:rFonts w:cs="Times New Roman"/>
          <w:sz w:val="22"/>
          <w:szCs w:val="22"/>
          <w:lang w:val="mt-MT"/>
        </w:rPr>
      </w:pPr>
    </w:p>
    <w:p w14:paraId="7E6B06F6" w14:textId="64E779C9" w:rsidR="00AE5AA9" w:rsidRPr="00BD1932" w:rsidRDefault="00AE5AA9" w:rsidP="00AE5AA9">
      <w:pPr>
        <w:jc w:val="both"/>
        <w:rPr>
          <w:rFonts w:cs="Times New Roman"/>
          <w:b/>
          <w:bCs/>
          <w:sz w:val="22"/>
          <w:szCs w:val="22"/>
          <w:u w:val="single"/>
          <w:lang w:val="mt-MT"/>
        </w:rPr>
      </w:pPr>
      <w:proofErr w:type="spellStart"/>
      <w:r w:rsidRPr="00BD1932">
        <w:rPr>
          <w:rFonts w:cs="Times New Roman"/>
          <w:b/>
          <w:bCs/>
          <w:sz w:val="22"/>
          <w:szCs w:val="22"/>
          <w:u w:val="single"/>
          <w:lang w:val="mt-MT"/>
        </w:rPr>
        <w:t>Clause</w:t>
      </w:r>
      <w:proofErr w:type="spellEnd"/>
      <w:r w:rsidRPr="00BD1932">
        <w:rPr>
          <w:rFonts w:cs="Times New Roman"/>
          <w:b/>
          <w:bCs/>
          <w:sz w:val="22"/>
          <w:szCs w:val="22"/>
          <w:u w:val="single"/>
          <w:lang w:val="mt-MT"/>
        </w:rPr>
        <w:t xml:space="preserve"> 3</w:t>
      </w:r>
    </w:p>
    <w:p w14:paraId="6AF708CB" w14:textId="77777777" w:rsidR="00AE5AA9" w:rsidRPr="00BD1932" w:rsidRDefault="00AE5AA9" w:rsidP="00AE5AA9">
      <w:pPr>
        <w:jc w:val="both"/>
        <w:rPr>
          <w:rFonts w:cs="Times New Roman"/>
          <w:sz w:val="22"/>
          <w:szCs w:val="22"/>
        </w:rPr>
      </w:pPr>
    </w:p>
    <w:p w14:paraId="221956A6" w14:textId="77777777" w:rsidR="00AE5AA9" w:rsidRPr="00BD1932" w:rsidRDefault="00AE5AA9" w:rsidP="00AE5AA9">
      <w:pPr>
        <w:jc w:val="both"/>
        <w:rPr>
          <w:rFonts w:cs="Times New Roman"/>
          <w:sz w:val="22"/>
          <w:szCs w:val="22"/>
        </w:rPr>
      </w:pPr>
      <w:r w:rsidRPr="00BD1932">
        <w:rPr>
          <w:rFonts w:cs="Times New Roman"/>
          <w:sz w:val="22"/>
          <w:szCs w:val="22"/>
        </w:rPr>
        <w:t>Immediately after paragraph (a) of clause 3 there shall be added the following new paragraph:</w:t>
      </w:r>
    </w:p>
    <w:p w14:paraId="411DDE5E" w14:textId="77777777" w:rsidR="00AE5AA9" w:rsidRPr="00BD1932" w:rsidRDefault="00AE5AA9" w:rsidP="00AE5AA9">
      <w:pPr>
        <w:jc w:val="both"/>
        <w:rPr>
          <w:rFonts w:cs="Times New Roman"/>
          <w:sz w:val="22"/>
          <w:szCs w:val="22"/>
        </w:rPr>
      </w:pPr>
    </w:p>
    <w:p w14:paraId="31E8A19A" w14:textId="77777777" w:rsidR="00AE5AA9" w:rsidRPr="00BD1932" w:rsidRDefault="00AE5AA9" w:rsidP="00AE5AA9">
      <w:pPr>
        <w:jc w:val="both"/>
        <w:rPr>
          <w:rFonts w:cs="Times New Roman"/>
          <w:sz w:val="22"/>
          <w:szCs w:val="22"/>
        </w:rPr>
      </w:pPr>
      <w:r w:rsidRPr="00BD1932">
        <w:rPr>
          <w:rFonts w:cs="Times New Roman"/>
          <w:sz w:val="22"/>
          <w:szCs w:val="22"/>
        </w:rPr>
        <w:t>“(b) paragraph (d) of sub-article (3) thereof shall be substituted by the following new paragraph:</w:t>
      </w:r>
    </w:p>
    <w:p w14:paraId="448C6889" w14:textId="77777777" w:rsidR="00AE5AA9" w:rsidRPr="00BD1932" w:rsidRDefault="00AE5AA9" w:rsidP="00AE5AA9">
      <w:pPr>
        <w:jc w:val="both"/>
        <w:rPr>
          <w:rFonts w:cs="Times New Roman"/>
          <w:sz w:val="22"/>
          <w:szCs w:val="22"/>
        </w:rPr>
      </w:pPr>
    </w:p>
    <w:p w14:paraId="59933692" w14:textId="59BD15B5" w:rsidR="00AE5AA9" w:rsidRPr="00BD1932" w:rsidRDefault="00AE5AA9" w:rsidP="00AE5AA9">
      <w:pPr>
        <w:jc w:val="both"/>
        <w:rPr>
          <w:rFonts w:cs="Times New Roman"/>
          <w:sz w:val="22"/>
          <w:szCs w:val="22"/>
        </w:rPr>
      </w:pPr>
      <w:r w:rsidRPr="00BD1932">
        <w:rPr>
          <w:rFonts w:cs="Times New Roman"/>
          <w:sz w:val="22"/>
          <w:szCs w:val="22"/>
        </w:rPr>
        <w:t>“(d) has obtained</w:t>
      </w:r>
      <w:r w:rsidR="0037305B" w:rsidRPr="0037305B">
        <w:rPr>
          <w:rFonts w:cs="Times New Roman"/>
          <w:sz w:val="22"/>
          <w:szCs w:val="22"/>
        </w:rPr>
        <w:t>,</w:t>
      </w:r>
      <w:r w:rsidRPr="0037305B">
        <w:rPr>
          <w:rFonts w:cs="Times New Roman"/>
          <w:sz w:val="22"/>
          <w:szCs w:val="22"/>
        </w:rPr>
        <w:t xml:space="preserve"> to the satisfaction of the Board</w:t>
      </w:r>
      <w:r w:rsidR="008B008C">
        <w:rPr>
          <w:rFonts w:cs="Times New Roman"/>
          <w:sz w:val="22"/>
          <w:szCs w:val="22"/>
        </w:rPr>
        <w:t>,</w:t>
      </w:r>
      <w:r w:rsidRPr="0037305B">
        <w:rPr>
          <w:rFonts w:cs="Times New Roman"/>
          <w:sz w:val="22"/>
          <w:szCs w:val="22"/>
        </w:rPr>
        <w:t xml:space="preserve"> a bachelor’s</w:t>
      </w:r>
      <w:r w:rsidRPr="00BD1932">
        <w:rPr>
          <w:rFonts w:cs="Times New Roman"/>
          <w:sz w:val="22"/>
          <w:szCs w:val="22"/>
        </w:rPr>
        <w:t xml:space="preserve"> degree in a natural, human, medical or social science issued by a higher education institution which the Minister may, on the advice of the Board, specify in regulations</w:t>
      </w:r>
      <w:r w:rsidR="00C8680F">
        <w:rPr>
          <w:rFonts w:cs="Times New Roman"/>
          <w:sz w:val="22"/>
          <w:szCs w:val="22"/>
        </w:rPr>
        <w:t>,</w:t>
      </w:r>
      <w:r w:rsidRPr="00BD1932">
        <w:rPr>
          <w:rFonts w:cs="Times New Roman"/>
          <w:sz w:val="22"/>
          <w:szCs w:val="22"/>
        </w:rPr>
        <w:t xml:space="preserve"> or has obtained a bachelor’s degree together with a Propaedeutics Psychotherapy </w:t>
      </w:r>
      <w:proofErr w:type="spellStart"/>
      <w:r w:rsidRPr="00BD1932">
        <w:rPr>
          <w:rFonts w:cs="Times New Roman"/>
          <w:sz w:val="22"/>
          <w:szCs w:val="22"/>
        </w:rPr>
        <w:t>Programme</w:t>
      </w:r>
      <w:proofErr w:type="spellEnd"/>
      <w:r w:rsidRPr="00BD1932">
        <w:rPr>
          <w:rFonts w:cs="Times New Roman"/>
          <w:sz w:val="22"/>
          <w:szCs w:val="22"/>
        </w:rPr>
        <w:t xml:space="preserve"> of not less than two hundred and fifty (250) hours, or its equivalent of ten (10) ECTS, equivalent to a level 7 award issued by an accredited higher education institution; and”.”.</w:t>
      </w:r>
    </w:p>
    <w:p w14:paraId="1594697E" w14:textId="77777777" w:rsidR="007556FC" w:rsidRPr="00BD1932" w:rsidRDefault="007556FC" w:rsidP="00AE5AA9">
      <w:pPr>
        <w:jc w:val="both"/>
        <w:rPr>
          <w:sz w:val="22"/>
          <w:szCs w:val="22"/>
          <w:lang w:val="mt-MT"/>
        </w:rPr>
      </w:pPr>
    </w:p>
    <w:p w14:paraId="799FCDE1" w14:textId="77777777" w:rsidR="007556FC" w:rsidRPr="00BD1932" w:rsidRDefault="007556FC" w:rsidP="00AE5AA9">
      <w:pPr>
        <w:jc w:val="both"/>
        <w:rPr>
          <w:sz w:val="22"/>
          <w:szCs w:val="22"/>
          <w:lang w:val="mt-MT"/>
        </w:rPr>
      </w:pPr>
    </w:p>
    <w:p w14:paraId="02AA190B" w14:textId="68266475" w:rsidR="007556FC" w:rsidRPr="00BD1932" w:rsidRDefault="007556FC" w:rsidP="00AE5AA9">
      <w:pPr>
        <w:jc w:val="both"/>
        <w:rPr>
          <w:rFonts w:cs="Times New Roman"/>
          <w:sz w:val="22"/>
          <w:szCs w:val="22"/>
          <w:lang w:val="mt-MT"/>
        </w:rPr>
      </w:pPr>
      <w:r w:rsidRPr="00BD1932">
        <w:rPr>
          <w:rFonts w:eastAsia="Arial Narrow" w:cs="Times New Roman"/>
          <w:sz w:val="22"/>
          <w:szCs w:val="22"/>
          <w:lang w:val="mt-MT"/>
        </w:rPr>
        <w:t>L-Emenda “</w:t>
      </w:r>
      <w:r w:rsidR="00AE5AA9" w:rsidRPr="00BD1932">
        <w:rPr>
          <w:rFonts w:eastAsia="Arial Narrow" w:cs="Times New Roman"/>
          <w:sz w:val="22"/>
          <w:szCs w:val="22"/>
          <w:lang w:val="mt-MT"/>
        </w:rPr>
        <w:t>A</w:t>
      </w:r>
      <w:r w:rsidRPr="00BD1932">
        <w:rPr>
          <w:rFonts w:eastAsia="Arial Narrow" w:cs="Times New Roman"/>
          <w:sz w:val="22"/>
          <w:szCs w:val="22"/>
          <w:lang w:val="mt-MT"/>
        </w:rPr>
        <w:t xml:space="preserve">” għaddiet </w:t>
      </w:r>
      <w:proofErr w:type="spellStart"/>
      <w:r w:rsidRPr="00BD1932">
        <w:rPr>
          <w:rFonts w:cs="Times New Roman"/>
          <w:sz w:val="22"/>
          <w:szCs w:val="22"/>
          <w:lang w:val="mt-MT" w:eastAsia="en-US"/>
        </w:rPr>
        <w:t>nem</w:t>
      </w:r>
      <w:proofErr w:type="spellEnd"/>
      <w:r w:rsidRPr="00BD1932">
        <w:rPr>
          <w:rFonts w:cs="Times New Roman"/>
          <w:sz w:val="22"/>
          <w:szCs w:val="22"/>
          <w:lang w:val="mt-MT" w:eastAsia="en-US"/>
        </w:rPr>
        <w:t xml:space="preserve">. con. </w:t>
      </w:r>
    </w:p>
    <w:p w14:paraId="528F687A" w14:textId="77777777" w:rsidR="007556FC" w:rsidRPr="00BD1932" w:rsidRDefault="007556FC" w:rsidP="00AE5AA9">
      <w:pPr>
        <w:jc w:val="both"/>
        <w:rPr>
          <w:rFonts w:eastAsia="Arial Narrow" w:cs="Times New Roman"/>
          <w:sz w:val="22"/>
          <w:szCs w:val="22"/>
          <w:lang w:val="mt-MT"/>
        </w:rPr>
      </w:pPr>
    </w:p>
    <w:p w14:paraId="62A7F3FA" w14:textId="50A81C25" w:rsidR="007556FC" w:rsidRPr="00BD1932" w:rsidRDefault="007556FC" w:rsidP="00AE5AA9">
      <w:pPr>
        <w:jc w:val="both"/>
        <w:rPr>
          <w:rFonts w:eastAsia="Arial Narrow" w:cs="Times New Roman"/>
          <w:sz w:val="22"/>
          <w:szCs w:val="22"/>
          <w:lang w:val="mt-MT"/>
        </w:rPr>
      </w:pPr>
      <w:r w:rsidRPr="00BD1932">
        <w:rPr>
          <w:rFonts w:eastAsia="Arial Narrow" w:cs="Times New Roman"/>
          <w:b/>
          <w:bCs/>
          <w:sz w:val="22"/>
          <w:szCs w:val="22"/>
          <w:lang w:val="mt-MT"/>
        </w:rPr>
        <w:t xml:space="preserve">KLAWSOLA </w:t>
      </w:r>
      <w:r w:rsidR="00AE5AA9" w:rsidRPr="00BD1932">
        <w:rPr>
          <w:rFonts w:eastAsia="Arial Narrow" w:cs="Times New Roman"/>
          <w:b/>
          <w:bCs/>
          <w:sz w:val="22"/>
          <w:szCs w:val="22"/>
          <w:lang w:val="mt-MT"/>
        </w:rPr>
        <w:t>3</w:t>
      </w:r>
      <w:r w:rsidRPr="00BD1932">
        <w:rPr>
          <w:rFonts w:eastAsia="Arial Narrow" w:cs="Times New Roman"/>
          <w:sz w:val="22"/>
          <w:szCs w:val="22"/>
          <w:lang w:val="mt-MT"/>
        </w:rPr>
        <w:t xml:space="preserve">, kif emendata, għaddiet </w:t>
      </w:r>
      <w:proofErr w:type="spellStart"/>
      <w:r w:rsidRPr="00BD1932">
        <w:rPr>
          <w:rFonts w:cs="Times New Roman"/>
          <w:sz w:val="22"/>
          <w:szCs w:val="22"/>
          <w:lang w:val="mt-MT" w:eastAsia="en-US"/>
        </w:rPr>
        <w:t>nem</w:t>
      </w:r>
      <w:proofErr w:type="spellEnd"/>
      <w:r w:rsidRPr="00BD1932">
        <w:rPr>
          <w:rFonts w:cs="Times New Roman"/>
          <w:sz w:val="22"/>
          <w:szCs w:val="22"/>
          <w:lang w:val="mt-MT" w:eastAsia="en-US"/>
        </w:rPr>
        <w:t xml:space="preserve">. </w:t>
      </w:r>
      <w:proofErr w:type="spellStart"/>
      <w:r w:rsidRPr="00BD1932">
        <w:rPr>
          <w:rFonts w:cs="Times New Roman"/>
          <w:sz w:val="22"/>
          <w:szCs w:val="22"/>
          <w:lang w:val="mt-MT" w:eastAsia="en-US"/>
        </w:rPr>
        <w:t>con</w:t>
      </w:r>
      <w:proofErr w:type="spellEnd"/>
      <w:r w:rsidRPr="00BD1932">
        <w:rPr>
          <w:rFonts w:cs="Times New Roman"/>
          <w:sz w:val="22"/>
          <w:szCs w:val="22"/>
          <w:lang w:val="mt-MT" w:eastAsia="en-US"/>
        </w:rPr>
        <w:t xml:space="preserve">. </w:t>
      </w:r>
      <w:r w:rsidRPr="00BD1932">
        <w:rPr>
          <w:rFonts w:eastAsia="Arial Narrow" w:cs="Times New Roman"/>
          <w:sz w:val="22"/>
          <w:szCs w:val="22"/>
          <w:lang w:val="mt-MT"/>
        </w:rPr>
        <w:t>u kienet ordnata ssir parti mill-Abbozz ta’ Liġi.</w:t>
      </w:r>
    </w:p>
    <w:p w14:paraId="0720F6B2" w14:textId="77777777" w:rsidR="00554B88" w:rsidRPr="00BD1932" w:rsidRDefault="00554B88" w:rsidP="00AE5AA9">
      <w:pPr>
        <w:jc w:val="both"/>
        <w:rPr>
          <w:rFonts w:eastAsia="Arial Narrow" w:cs="Times New Roman"/>
          <w:sz w:val="22"/>
          <w:szCs w:val="22"/>
          <w:lang w:val="mt-MT"/>
        </w:rPr>
      </w:pPr>
    </w:p>
    <w:p w14:paraId="4BC2BE5C" w14:textId="77777777" w:rsidR="00554B88" w:rsidRPr="00BD1932" w:rsidRDefault="00554B88" w:rsidP="00AE5AA9">
      <w:pPr>
        <w:jc w:val="both"/>
        <w:rPr>
          <w:rFonts w:eastAsia="Arial Narrow" w:cs="Times New Roman"/>
          <w:sz w:val="22"/>
          <w:szCs w:val="22"/>
          <w:lang w:val="mt-MT"/>
        </w:rPr>
      </w:pPr>
    </w:p>
    <w:p w14:paraId="3179B9CE" w14:textId="79099B5F" w:rsidR="00554B88" w:rsidRPr="00BD1932" w:rsidRDefault="00554B88" w:rsidP="00AE5AA9">
      <w:pPr>
        <w:jc w:val="both"/>
        <w:rPr>
          <w:rFonts w:cs="Times New Roman"/>
          <w:sz w:val="22"/>
          <w:szCs w:val="22"/>
          <w:lang w:val="mt-MT" w:eastAsia="en-US"/>
        </w:rPr>
      </w:pPr>
      <w:r w:rsidRPr="00BD1932">
        <w:rPr>
          <w:rFonts w:eastAsia="Arial Narrow" w:cs="Times New Roman"/>
          <w:b/>
          <w:bCs/>
          <w:sz w:val="22"/>
          <w:szCs w:val="22"/>
          <w:lang w:val="mt-MT"/>
        </w:rPr>
        <w:t>KLAWSOLI 4</w:t>
      </w:r>
      <w:r w:rsidR="00AE5AA9" w:rsidRPr="00BD1932">
        <w:rPr>
          <w:rFonts w:eastAsia="Arial Narrow" w:cs="Times New Roman"/>
          <w:b/>
          <w:bCs/>
          <w:sz w:val="22"/>
          <w:szCs w:val="22"/>
          <w:lang w:val="mt-MT"/>
        </w:rPr>
        <w:t>,</w:t>
      </w:r>
      <w:r w:rsidRPr="00BD1932">
        <w:rPr>
          <w:rFonts w:eastAsia="Arial Narrow" w:cs="Times New Roman"/>
          <w:b/>
          <w:bCs/>
          <w:sz w:val="22"/>
          <w:szCs w:val="22"/>
          <w:lang w:val="mt-MT"/>
        </w:rPr>
        <w:t xml:space="preserve"> 5</w:t>
      </w:r>
      <w:r w:rsidR="00AE5AA9" w:rsidRPr="00BD1932">
        <w:rPr>
          <w:rFonts w:eastAsia="Arial Narrow" w:cs="Times New Roman"/>
          <w:b/>
          <w:bCs/>
          <w:sz w:val="22"/>
          <w:szCs w:val="22"/>
          <w:lang w:val="mt-MT"/>
        </w:rPr>
        <w:t>, 6, 7, 8 u 9</w:t>
      </w:r>
      <w:r w:rsidRPr="00BD1932">
        <w:rPr>
          <w:rFonts w:eastAsia="Arial Narrow" w:cs="Times New Roman"/>
          <w:b/>
          <w:bCs/>
          <w:sz w:val="22"/>
          <w:szCs w:val="22"/>
          <w:lang w:val="mt-MT"/>
        </w:rPr>
        <w:t xml:space="preserve"> </w:t>
      </w:r>
      <w:r w:rsidRPr="00BD1932">
        <w:rPr>
          <w:rFonts w:cs="Times New Roman"/>
          <w:sz w:val="22"/>
          <w:szCs w:val="22"/>
          <w:lang w:val="mt-MT" w:eastAsia="en-US"/>
        </w:rPr>
        <w:t xml:space="preserve">għaddew </w:t>
      </w:r>
      <w:proofErr w:type="spellStart"/>
      <w:r w:rsidRPr="00BD1932">
        <w:rPr>
          <w:rFonts w:cs="Times New Roman"/>
          <w:sz w:val="22"/>
          <w:szCs w:val="22"/>
          <w:lang w:val="mt-MT" w:eastAsia="en-US"/>
        </w:rPr>
        <w:t>nem</w:t>
      </w:r>
      <w:proofErr w:type="spellEnd"/>
      <w:r w:rsidRPr="00BD1932">
        <w:rPr>
          <w:rFonts w:cs="Times New Roman"/>
          <w:sz w:val="22"/>
          <w:szCs w:val="22"/>
          <w:lang w:val="mt-MT" w:eastAsia="en-US"/>
        </w:rPr>
        <w:t xml:space="preserve">. </w:t>
      </w:r>
      <w:proofErr w:type="spellStart"/>
      <w:r w:rsidRPr="00BD1932">
        <w:rPr>
          <w:rFonts w:cs="Times New Roman"/>
          <w:sz w:val="22"/>
          <w:szCs w:val="22"/>
          <w:lang w:val="mt-MT" w:eastAsia="en-US"/>
        </w:rPr>
        <w:t>con</w:t>
      </w:r>
      <w:proofErr w:type="spellEnd"/>
      <w:r w:rsidRPr="00BD1932">
        <w:rPr>
          <w:rFonts w:cs="Times New Roman"/>
          <w:sz w:val="22"/>
          <w:szCs w:val="22"/>
          <w:lang w:val="mt-MT" w:eastAsia="en-US"/>
        </w:rPr>
        <w:t>. u kienu ordnati jsiru parti mill-Abbozz ta’ Liġi.</w:t>
      </w:r>
    </w:p>
    <w:p w14:paraId="25D9D759" w14:textId="77777777" w:rsidR="00554B88" w:rsidRPr="00BD1932" w:rsidRDefault="00554B88" w:rsidP="00AE5AA9">
      <w:pPr>
        <w:jc w:val="both"/>
        <w:rPr>
          <w:rFonts w:cs="Times New Roman"/>
          <w:sz w:val="22"/>
          <w:szCs w:val="22"/>
          <w:lang w:val="mt-MT"/>
        </w:rPr>
      </w:pPr>
    </w:p>
    <w:p w14:paraId="6AAAB1F3" w14:textId="77777777" w:rsidR="00554B88" w:rsidRPr="00BD1932" w:rsidRDefault="00554B88" w:rsidP="00AE5AA9">
      <w:pPr>
        <w:jc w:val="both"/>
        <w:rPr>
          <w:rFonts w:eastAsia="Arial Narrow" w:cs="Times New Roman"/>
          <w:sz w:val="22"/>
          <w:szCs w:val="22"/>
          <w:lang w:val="mt-MT"/>
        </w:rPr>
      </w:pPr>
    </w:p>
    <w:p w14:paraId="75EB0C3C" w14:textId="050A1BB5" w:rsidR="00AE5AA9" w:rsidRPr="00BD1932" w:rsidRDefault="00AE5AA9" w:rsidP="00AE5AA9">
      <w:pPr>
        <w:jc w:val="both"/>
        <w:rPr>
          <w:rFonts w:cs="Times New Roman"/>
          <w:b/>
          <w:bCs/>
          <w:sz w:val="22"/>
          <w:szCs w:val="22"/>
          <w:lang w:val="mt-MT"/>
        </w:rPr>
      </w:pPr>
      <w:r w:rsidRPr="00BD1932">
        <w:rPr>
          <w:rFonts w:cs="Times New Roman"/>
          <w:b/>
          <w:bCs/>
          <w:sz w:val="22"/>
          <w:szCs w:val="22"/>
          <w:lang w:val="mt-MT"/>
        </w:rPr>
        <w:t>KLAWSOLA 10</w:t>
      </w:r>
    </w:p>
    <w:p w14:paraId="55415607" w14:textId="77777777" w:rsidR="00AE5AA9" w:rsidRPr="00BD1932" w:rsidRDefault="00AE5AA9" w:rsidP="00AE5AA9">
      <w:pPr>
        <w:jc w:val="both"/>
        <w:rPr>
          <w:rFonts w:cs="Times New Roman"/>
          <w:b/>
          <w:bCs/>
          <w:sz w:val="22"/>
          <w:szCs w:val="22"/>
          <w:lang w:val="mt-MT"/>
        </w:rPr>
      </w:pPr>
    </w:p>
    <w:p w14:paraId="468E2AAD" w14:textId="13CF8D79" w:rsidR="00AE5AA9" w:rsidRPr="00BD1932" w:rsidRDefault="00AE5AA9" w:rsidP="00AE5AA9">
      <w:pPr>
        <w:jc w:val="both"/>
        <w:rPr>
          <w:rFonts w:cs="Times New Roman"/>
          <w:sz w:val="22"/>
          <w:szCs w:val="22"/>
          <w:lang w:val="mt-MT"/>
        </w:rPr>
      </w:pPr>
      <w:r w:rsidRPr="00BD1932">
        <w:rPr>
          <w:rFonts w:cs="Times New Roman"/>
          <w:sz w:val="22"/>
          <w:szCs w:val="22"/>
          <w:lang w:val="mt-MT"/>
        </w:rPr>
        <w:t>Il-Ministru għall-Politika Soċjali u d-Drittijiet tat-Tfal ressaq din l-Emenda “B”:</w:t>
      </w:r>
    </w:p>
    <w:p w14:paraId="03EC7649" w14:textId="77777777" w:rsidR="00AE5AA9" w:rsidRPr="00BD1932" w:rsidRDefault="00AE5AA9" w:rsidP="00AE5AA9">
      <w:pPr>
        <w:jc w:val="both"/>
        <w:rPr>
          <w:rFonts w:cs="Times New Roman"/>
          <w:sz w:val="22"/>
          <w:szCs w:val="22"/>
          <w:lang w:val="mt-MT"/>
        </w:rPr>
      </w:pPr>
    </w:p>
    <w:p w14:paraId="490A9D5B" w14:textId="70FEE460" w:rsidR="00AE5AA9" w:rsidRPr="00BD1932" w:rsidRDefault="00826318" w:rsidP="00AE5AA9">
      <w:pPr>
        <w:jc w:val="both"/>
        <w:rPr>
          <w:rFonts w:cs="Times New Roman"/>
          <w:b/>
          <w:bCs/>
          <w:sz w:val="22"/>
          <w:szCs w:val="22"/>
          <w:u w:val="single"/>
          <w:lang w:val="mt-MT"/>
        </w:rPr>
      </w:pPr>
      <w:r w:rsidRPr="00BD1932">
        <w:rPr>
          <w:rFonts w:cs="Times New Roman"/>
          <w:b/>
          <w:bCs/>
          <w:sz w:val="22"/>
          <w:szCs w:val="22"/>
          <w:u w:val="single"/>
          <w:lang w:val="mt-MT"/>
        </w:rPr>
        <w:t>Klawsola 10</w:t>
      </w:r>
    </w:p>
    <w:p w14:paraId="37438AEB" w14:textId="77777777" w:rsidR="00AE5AA9" w:rsidRPr="00BD1932" w:rsidRDefault="00AE5AA9" w:rsidP="00AE5AA9">
      <w:pPr>
        <w:jc w:val="both"/>
        <w:rPr>
          <w:rFonts w:cs="Times New Roman"/>
          <w:bCs/>
          <w:sz w:val="22"/>
          <w:szCs w:val="22"/>
          <w:u w:val="single"/>
          <w:lang w:val="mt-MT"/>
        </w:rPr>
      </w:pPr>
    </w:p>
    <w:p w14:paraId="35353190" w14:textId="77777777" w:rsidR="00AE5AA9" w:rsidRPr="00BD1932" w:rsidRDefault="00AE5AA9" w:rsidP="00AE5AA9">
      <w:pPr>
        <w:jc w:val="both"/>
        <w:rPr>
          <w:rFonts w:cs="Times New Roman"/>
          <w:bCs/>
          <w:sz w:val="22"/>
          <w:szCs w:val="22"/>
          <w:lang w:val="mt-MT"/>
        </w:rPr>
      </w:pPr>
      <w:r w:rsidRPr="00BD1932">
        <w:rPr>
          <w:rFonts w:cs="Times New Roman"/>
          <w:bCs/>
          <w:sz w:val="22"/>
          <w:szCs w:val="22"/>
          <w:lang w:val="mt-MT"/>
        </w:rPr>
        <w:t>Il-klawsola 10 għandha tiġi emendata kif ġej:</w:t>
      </w:r>
    </w:p>
    <w:p w14:paraId="54BB3322" w14:textId="77777777" w:rsidR="00AE5AA9" w:rsidRPr="00BD1932" w:rsidRDefault="00AE5AA9" w:rsidP="00AE5AA9">
      <w:pPr>
        <w:jc w:val="both"/>
        <w:rPr>
          <w:rFonts w:cs="Times New Roman"/>
          <w:bCs/>
          <w:sz w:val="22"/>
          <w:szCs w:val="22"/>
          <w:lang w:val="mt-MT"/>
        </w:rPr>
      </w:pPr>
    </w:p>
    <w:p w14:paraId="2CA586AE" w14:textId="77777777" w:rsidR="00AE5AA9" w:rsidRPr="00BD1932" w:rsidRDefault="00AE5AA9" w:rsidP="00AE5AA9">
      <w:pPr>
        <w:jc w:val="both"/>
        <w:rPr>
          <w:rFonts w:cs="Times New Roman"/>
          <w:bCs/>
          <w:sz w:val="22"/>
          <w:szCs w:val="22"/>
          <w:lang w:val="mt-MT"/>
        </w:rPr>
      </w:pPr>
      <w:r w:rsidRPr="00BD1932">
        <w:rPr>
          <w:rFonts w:cs="Times New Roman"/>
          <w:bCs/>
          <w:sz w:val="22"/>
          <w:szCs w:val="22"/>
          <w:lang w:val="mt-MT"/>
        </w:rPr>
        <w:t>(a) fil-paragrafu (a) tagħha minnufih wara l-kliem “persuna ġuridika li tipprattika l-professjoni tal-</w:t>
      </w:r>
      <w:proofErr w:type="spellStart"/>
      <w:r w:rsidRPr="00BD1932">
        <w:rPr>
          <w:rFonts w:cs="Times New Roman"/>
          <w:bCs/>
          <w:sz w:val="22"/>
          <w:szCs w:val="22"/>
          <w:lang w:val="mt-MT"/>
        </w:rPr>
        <w:t>psikoterapija</w:t>
      </w:r>
      <w:proofErr w:type="spellEnd"/>
      <w:r w:rsidRPr="00BD1932">
        <w:rPr>
          <w:rFonts w:cs="Times New Roman"/>
          <w:bCs/>
          <w:sz w:val="22"/>
          <w:szCs w:val="22"/>
          <w:lang w:val="mt-MT"/>
        </w:rPr>
        <w:t xml:space="preserve">” għandhom jiġu miżjuda l-kliem “reġistrata kif hawn fuq indikat”; </w:t>
      </w:r>
    </w:p>
    <w:p w14:paraId="652C8731" w14:textId="77777777" w:rsidR="00AE5AA9" w:rsidRPr="00BD1932" w:rsidRDefault="00AE5AA9" w:rsidP="00AE5AA9">
      <w:pPr>
        <w:jc w:val="both"/>
        <w:rPr>
          <w:rFonts w:cs="Times New Roman"/>
          <w:bCs/>
          <w:sz w:val="22"/>
          <w:szCs w:val="22"/>
          <w:lang w:val="mt-MT"/>
        </w:rPr>
      </w:pPr>
    </w:p>
    <w:p w14:paraId="784B55AA" w14:textId="77777777" w:rsidR="00AE5AA9" w:rsidRPr="00BD1932" w:rsidRDefault="00AE5AA9" w:rsidP="00AE5AA9">
      <w:pPr>
        <w:jc w:val="both"/>
        <w:rPr>
          <w:rFonts w:cs="Times New Roman"/>
          <w:bCs/>
          <w:sz w:val="22"/>
          <w:szCs w:val="22"/>
          <w:lang w:val="mt-MT"/>
        </w:rPr>
      </w:pPr>
      <w:r w:rsidRPr="00BD1932">
        <w:rPr>
          <w:rFonts w:cs="Times New Roman"/>
          <w:bCs/>
          <w:sz w:val="22"/>
          <w:szCs w:val="22"/>
          <w:lang w:val="mt-MT"/>
        </w:rPr>
        <w:t xml:space="preserve">(b) </w:t>
      </w:r>
      <w:proofErr w:type="spellStart"/>
      <w:r w:rsidRPr="00BD1932">
        <w:rPr>
          <w:rFonts w:cs="Times New Roman"/>
          <w:bCs/>
          <w:sz w:val="22"/>
          <w:szCs w:val="22"/>
          <w:lang w:val="mt-MT"/>
        </w:rPr>
        <w:t>is-subartikolu</w:t>
      </w:r>
      <w:proofErr w:type="spellEnd"/>
      <w:r w:rsidRPr="00BD1932">
        <w:rPr>
          <w:rFonts w:cs="Times New Roman"/>
          <w:bCs/>
          <w:sz w:val="22"/>
          <w:szCs w:val="22"/>
          <w:lang w:val="mt-MT"/>
        </w:rPr>
        <w:t xml:space="preserve"> (5) tal-Att prinċipali, kif sostitwit bil-paragrafu (b) tagħha, għandu jiġi sostitwit bis-</w:t>
      </w:r>
      <w:proofErr w:type="spellStart"/>
      <w:r w:rsidRPr="00BD1932">
        <w:rPr>
          <w:rFonts w:cs="Times New Roman"/>
          <w:bCs/>
          <w:sz w:val="22"/>
          <w:szCs w:val="22"/>
          <w:lang w:val="mt-MT"/>
        </w:rPr>
        <w:t>subartikolu</w:t>
      </w:r>
      <w:proofErr w:type="spellEnd"/>
      <w:r w:rsidRPr="00BD1932">
        <w:rPr>
          <w:rFonts w:cs="Times New Roman"/>
          <w:bCs/>
          <w:sz w:val="22"/>
          <w:szCs w:val="22"/>
          <w:lang w:val="mt-MT"/>
        </w:rPr>
        <w:t xml:space="preserve"> ġdid li ġej:</w:t>
      </w:r>
    </w:p>
    <w:p w14:paraId="7D22460D" w14:textId="77777777" w:rsidR="00AE5AA9" w:rsidRPr="00BD1932" w:rsidRDefault="00AE5AA9" w:rsidP="00AE5AA9">
      <w:pPr>
        <w:jc w:val="both"/>
        <w:rPr>
          <w:rFonts w:cs="Times New Roman"/>
          <w:bCs/>
          <w:sz w:val="22"/>
          <w:szCs w:val="22"/>
          <w:lang w:val="mt-MT"/>
        </w:rPr>
      </w:pPr>
    </w:p>
    <w:p w14:paraId="26E6651F" w14:textId="76182E8A" w:rsidR="00AE5AA9" w:rsidRPr="00BD1932" w:rsidRDefault="00AE5AA9" w:rsidP="00AE5AA9">
      <w:pPr>
        <w:jc w:val="both"/>
        <w:rPr>
          <w:rFonts w:cs="Times New Roman"/>
          <w:bCs/>
          <w:sz w:val="22"/>
          <w:szCs w:val="22"/>
          <w:lang w:val="mt-MT"/>
        </w:rPr>
      </w:pPr>
      <w:r w:rsidRPr="00BD1932">
        <w:rPr>
          <w:rFonts w:cs="Times New Roman"/>
          <w:bCs/>
          <w:sz w:val="22"/>
          <w:szCs w:val="22"/>
          <w:lang w:val="mt-MT"/>
        </w:rPr>
        <w:t xml:space="preserve">“(5) Għall-finijiet </w:t>
      </w:r>
      <w:proofErr w:type="spellStart"/>
      <w:r w:rsidRPr="00BD1932">
        <w:rPr>
          <w:rFonts w:cs="Times New Roman"/>
          <w:bCs/>
          <w:sz w:val="22"/>
          <w:szCs w:val="22"/>
          <w:lang w:val="mt-MT"/>
        </w:rPr>
        <w:t>tas-subartikoli</w:t>
      </w:r>
      <w:proofErr w:type="spellEnd"/>
      <w:r w:rsidRPr="00BD1932">
        <w:rPr>
          <w:rFonts w:cs="Times New Roman"/>
          <w:bCs/>
          <w:sz w:val="22"/>
          <w:szCs w:val="22"/>
          <w:lang w:val="mt-MT"/>
        </w:rPr>
        <w:t xml:space="preserve"> (3) u (4), l-użu fuq xi biljett, karta tal-ittri, tabella, kartellun, pjanċa, reklam jew mezz, strument jew dokument ieħor miktub, stampat jew </w:t>
      </w:r>
      <w:proofErr w:type="spellStart"/>
      <w:r w:rsidRPr="00BD1932">
        <w:rPr>
          <w:rFonts w:cs="Times New Roman"/>
          <w:bCs/>
          <w:sz w:val="22"/>
          <w:szCs w:val="22"/>
          <w:lang w:val="mt-MT"/>
        </w:rPr>
        <w:t>imnaqqax</w:t>
      </w:r>
      <w:proofErr w:type="spellEnd"/>
      <w:r w:rsidRPr="00BD1932">
        <w:rPr>
          <w:rFonts w:cs="Times New Roman"/>
          <w:bCs/>
          <w:sz w:val="22"/>
          <w:szCs w:val="22"/>
          <w:lang w:val="mt-MT"/>
        </w:rPr>
        <w:t xml:space="preserve"> jew permezz ta’ mezzi elettroniċi, tal-kliem “</w:t>
      </w:r>
      <w:proofErr w:type="spellStart"/>
      <w:r w:rsidRPr="00BD1932">
        <w:rPr>
          <w:rFonts w:cs="Times New Roman"/>
          <w:bCs/>
          <w:sz w:val="22"/>
          <w:szCs w:val="22"/>
          <w:lang w:val="mt-MT"/>
        </w:rPr>
        <w:t>Psikoterapista</w:t>
      </w:r>
      <w:proofErr w:type="spellEnd"/>
      <w:r w:rsidRPr="00BD1932">
        <w:rPr>
          <w:rFonts w:cs="Times New Roman"/>
          <w:bCs/>
          <w:sz w:val="22"/>
          <w:szCs w:val="22"/>
          <w:lang w:val="mt-MT"/>
        </w:rPr>
        <w:t>” jew “</w:t>
      </w:r>
      <w:proofErr w:type="spellStart"/>
      <w:r w:rsidRPr="00BD1932">
        <w:rPr>
          <w:rFonts w:cs="Times New Roman"/>
          <w:bCs/>
          <w:sz w:val="22"/>
          <w:szCs w:val="22"/>
          <w:lang w:val="mt-MT"/>
        </w:rPr>
        <w:t>Psikoterapista</w:t>
      </w:r>
      <w:proofErr w:type="spellEnd"/>
      <w:r w:rsidRPr="00BD1932">
        <w:rPr>
          <w:rFonts w:cs="Times New Roman"/>
          <w:bCs/>
          <w:sz w:val="22"/>
          <w:szCs w:val="22"/>
          <w:lang w:val="mt-MT"/>
        </w:rPr>
        <w:t xml:space="preserve"> Reġistrat”, fir-rigward ta’ isem, jew tal-isem “</w:t>
      </w:r>
      <w:proofErr w:type="spellStart"/>
      <w:r w:rsidRPr="00BD1932">
        <w:rPr>
          <w:rFonts w:cs="Times New Roman"/>
          <w:bCs/>
          <w:sz w:val="22"/>
          <w:szCs w:val="22"/>
          <w:lang w:val="mt-MT"/>
        </w:rPr>
        <w:t>Psikoterapisti</w:t>
      </w:r>
      <w:proofErr w:type="spellEnd"/>
      <w:r w:rsidRPr="00BD1932">
        <w:rPr>
          <w:rFonts w:cs="Times New Roman"/>
          <w:bCs/>
          <w:sz w:val="22"/>
          <w:szCs w:val="22"/>
          <w:lang w:val="mt-MT"/>
        </w:rPr>
        <w:t>” dwar persuna ġuridika li tipprattika l-professjoni tal-</w:t>
      </w:r>
      <w:proofErr w:type="spellStart"/>
      <w:r w:rsidRPr="00BD1932">
        <w:rPr>
          <w:rFonts w:cs="Times New Roman"/>
          <w:bCs/>
          <w:sz w:val="22"/>
          <w:szCs w:val="22"/>
          <w:lang w:val="mt-MT"/>
        </w:rPr>
        <w:t>psikoterapija</w:t>
      </w:r>
      <w:proofErr w:type="spellEnd"/>
      <w:r w:rsidRPr="00BD1932">
        <w:rPr>
          <w:rFonts w:cs="Times New Roman"/>
          <w:bCs/>
          <w:sz w:val="22"/>
          <w:szCs w:val="22"/>
          <w:lang w:val="mt-MT"/>
        </w:rPr>
        <w:t xml:space="preserve"> li ma tkunx reġistrata, jista’ jitqies prova biżżejjed tat-tagħrif ta’ dak l-użu minn kwalunkwe persuna li ntużaw l-imsemmija kliem, kemm-il darba tali persuna ma tippruvax li l-użu ta’ tali kliem sar mingħajr il-kunsens tagħha u li, malli saret taf bl-użu, ħadet il-passi adegwati sabiex tipprevjeni l-kontinwazzjoni ta’ tali att.”.</w:t>
      </w:r>
    </w:p>
    <w:p w14:paraId="3AB53DA0" w14:textId="68E2629F" w:rsidR="00AE5AA9" w:rsidRPr="00BD1932" w:rsidRDefault="00AE5AA9" w:rsidP="00AE5AA9">
      <w:pPr>
        <w:jc w:val="both"/>
        <w:rPr>
          <w:rFonts w:cs="Times New Roman"/>
          <w:b/>
          <w:sz w:val="22"/>
          <w:szCs w:val="22"/>
          <w:u w:val="single"/>
          <w:lang w:val="mt-MT"/>
        </w:rPr>
      </w:pPr>
      <w:proofErr w:type="spellStart"/>
      <w:r w:rsidRPr="00BD1932">
        <w:rPr>
          <w:rFonts w:cs="Times New Roman"/>
          <w:b/>
          <w:sz w:val="22"/>
          <w:szCs w:val="22"/>
          <w:u w:val="single"/>
          <w:lang w:val="mt-MT"/>
        </w:rPr>
        <w:lastRenderedPageBreak/>
        <w:t>Clause</w:t>
      </w:r>
      <w:proofErr w:type="spellEnd"/>
      <w:r w:rsidRPr="00BD1932">
        <w:rPr>
          <w:rFonts w:cs="Times New Roman"/>
          <w:b/>
          <w:sz w:val="22"/>
          <w:szCs w:val="22"/>
          <w:u w:val="single"/>
          <w:lang w:val="mt-MT"/>
        </w:rPr>
        <w:t xml:space="preserve"> 10</w:t>
      </w:r>
    </w:p>
    <w:p w14:paraId="5609F7CB" w14:textId="77777777" w:rsidR="00AE5AA9" w:rsidRPr="00BD1932" w:rsidRDefault="00AE5AA9" w:rsidP="00AE5AA9">
      <w:pPr>
        <w:jc w:val="both"/>
        <w:rPr>
          <w:rFonts w:cs="Times New Roman"/>
          <w:b/>
          <w:sz w:val="22"/>
          <w:szCs w:val="22"/>
          <w:lang w:val="mt-MT"/>
        </w:rPr>
      </w:pPr>
    </w:p>
    <w:p w14:paraId="57740A53" w14:textId="77777777" w:rsidR="00AE5AA9" w:rsidRPr="00BD1932" w:rsidRDefault="00AE5AA9" w:rsidP="00AE5AA9">
      <w:pPr>
        <w:jc w:val="both"/>
        <w:rPr>
          <w:rFonts w:cs="Times New Roman"/>
          <w:bCs/>
          <w:sz w:val="22"/>
          <w:szCs w:val="22"/>
        </w:rPr>
      </w:pPr>
      <w:r w:rsidRPr="00BD1932">
        <w:rPr>
          <w:rFonts w:cs="Times New Roman"/>
          <w:bCs/>
          <w:sz w:val="22"/>
          <w:szCs w:val="22"/>
        </w:rPr>
        <w:t>Clause 10 shall be amended as follows:</w:t>
      </w:r>
    </w:p>
    <w:p w14:paraId="19BCFB5B" w14:textId="77777777" w:rsidR="00AE5AA9" w:rsidRPr="00BD1932" w:rsidRDefault="00AE5AA9" w:rsidP="00AE5AA9">
      <w:pPr>
        <w:jc w:val="both"/>
        <w:rPr>
          <w:rFonts w:cs="Times New Roman"/>
          <w:bCs/>
          <w:sz w:val="22"/>
          <w:szCs w:val="22"/>
          <w:lang w:val="mt-MT"/>
        </w:rPr>
      </w:pPr>
    </w:p>
    <w:p w14:paraId="02038670" w14:textId="77777777" w:rsidR="00AE5AA9" w:rsidRPr="00BD1932" w:rsidRDefault="00AE5AA9" w:rsidP="00AE5AA9">
      <w:pPr>
        <w:jc w:val="both"/>
        <w:rPr>
          <w:rFonts w:cs="Times New Roman"/>
          <w:bCs/>
          <w:sz w:val="22"/>
          <w:szCs w:val="22"/>
        </w:rPr>
      </w:pPr>
      <w:r w:rsidRPr="00BD1932">
        <w:rPr>
          <w:rFonts w:cs="Times New Roman"/>
          <w:bCs/>
          <w:sz w:val="22"/>
          <w:szCs w:val="22"/>
        </w:rPr>
        <w:t>(a) in the Maltese version only, in paragraph (a) thereof immediately after the words “</w:t>
      </w:r>
      <w:proofErr w:type="spellStart"/>
      <w:r w:rsidRPr="00BD1932">
        <w:rPr>
          <w:rFonts w:cs="Times New Roman"/>
          <w:bCs/>
          <w:sz w:val="22"/>
          <w:szCs w:val="22"/>
        </w:rPr>
        <w:t>persuna</w:t>
      </w:r>
      <w:proofErr w:type="spellEnd"/>
      <w:r w:rsidRPr="00BD1932">
        <w:rPr>
          <w:rFonts w:cs="Times New Roman"/>
          <w:bCs/>
          <w:sz w:val="22"/>
          <w:szCs w:val="22"/>
        </w:rPr>
        <w:t xml:space="preserve"> </w:t>
      </w:r>
      <w:proofErr w:type="spellStart"/>
      <w:r w:rsidRPr="00BD1932">
        <w:rPr>
          <w:rFonts w:cs="Times New Roman"/>
          <w:bCs/>
          <w:sz w:val="22"/>
          <w:szCs w:val="22"/>
        </w:rPr>
        <w:t>ġuridika</w:t>
      </w:r>
      <w:proofErr w:type="spellEnd"/>
      <w:r w:rsidRPr="00BD1932">
        <w:rPr>
          <w:rFonts w:cs="Times New Roman"/>
          <w:bCs/>
          <w:sz w:val="22"/>
          <w:szCs w:val="22"/>
        </w:rPr>
        <w:t xml:space="preserve"> li </w:t>
      </w:r>
      <w:proofErr w:type="spellStart"/>
      <w:r w:rsidRPr="00BD1932">
        <w:rPr>
          <w:rFonts w:cs="Times New Roman"/>
          <w:bCs/>
          <w:sz w:val="22"/>
          <w:szCs w:val="22"/>
        </w:rPr>
        <w:t>tipprattika</w:t>
      </w:r>
      <w:proofErr w:type="spellEnd"/>
      <w:r w:rsidRPr="00BD1932">
        <w:rPr>
          <w:rFonts w:cs="Times New Roman"/>
          <w:bCs/>
          <w:sz w:val="22"/>
          <w:szCs w:val="22"/>
        </w:rPr>
        <w:t xml:space="preserve"> l-</w:t>
      </w:r>
      <w:proofErr w:type="spellStart"/>
      <w:r w:rsidRPr="00BD1932">
        <w:rPr>
          <w:rFonts w:cs="Times New Roman"/>
          <w:bCs/>
          <w:sz w:val="22"/>
          <w:szCs w:val="22"/>
        </w:rPr>
        <w:t>professjoni</w:t>
      </w:r>
      <w:proofErr w:type="spellEnd"/>
      <w:r w:rsidRPr="00BD1932">
        <w:rPr>
          <w:rFonts w:cs="Times New Roman"/>
          <w:bCs/>
          <w:sz w:val="22"/>
          <w:szCs w:val="22"/>
        </w:rPr>
        <w:t xml:space="preserve"> </w:t>
      </w:r>
      <w:proofErr w:type="spellStart"/>
      <w:r w:rsidRPr="00BD1932">
        <w:rPr>
          <w:rFonts w:cs="Times New Roman"/>
          <w:bCs/>
          <w:sz w:val="22"/>
          <w:szCs w:val="22"/>
        </w:rPr>
        <w:t>tal-psikoterapija</w:t>
      </w:r>
      <w:proofErr w:type="spellEnd"/>
      <w:r w:rsidRPr="00BD1932">
        <w:rPr>
          <w:rFonts w:cs="Times New Roman"/>
          <w:bCs/>
          <w:sz w:val="22"/>
          <w:szCs w:val="22"/>
        </w:rPr>
        <w:t>” there shall be added the words “</w:t>
      </w:r>
      <w:proofErr w:type="spellStart"/>
      <w:r w:rsidRPr="00BD1932">
        <w:rPr>
          <w:rFonts w:cs="Times New Roman"/>
          <w:bCs/>
          <w:sz w:val="22"/>
          <w:szCs w:val="22"/>
        </w:rPr>
        <w:t>reġistrata</w:t>
      </w:r>
      <w:proofErr w:type="spellEnd"/>
      <w:r w:rsidRPr="00BD1932">
        <w:rPr>
          <w:rFonts w:cs="Times New Roman"/>
          <w:bCs/>
          <w:sz w:val="22"/>
          <w:szCs w:val="22"/>
        </w:rPr>
        <w:t xml:space="preserve"> kif </w:t>
      </w:r>
      <w:proofErr w:type="spellStart"/>
      <w:r w:rsidRPr="00BD1932">
        <w:rPr>
          <w:rFonts w:cs="Times New Roman"/>
          <w:bCs/>
          <w:sz w:val="22"/>
          <w:szCs w:val="22"/>
        </w:rPr>
        <w:t>hawn</w:t>
      </w:r>
      <w:proofErr w:type="spellEnd"/>
      <w:r w:rsidRPr="00BD1932">
        <w:rPr>
          <w:rFonts w:cs="Times New Roman"/>
          <w:bCs/>
          <w:sz w:val="22"/>
          <w:szCs w:val="22"/>
        </w:rPr>
        <w:t xml:space="preserve"> </w:t>
      </w:r>
      <w:proofErr w:type="spellStart"/>
      <w:r w:rsidRPr="00BD1932">
        <w:rPr>
          <w:rFonts w:cs="Times New Roman"/>
          <w:bCs/>
          <w:sz w:val="22"/>
          <w:szCs w:val="22"/>
        </w:rPr>
        <w:t>fuq</w:t>
      </w:r>
      <w:proofErr w:type="spellEnd"/>
      <w:r w:rsidRPr="00BD1932">
        <w:rPr>
          <w:rFonts w:cs="Times New Roman"/>
          <w:bCs/>
          <w:sz w:val="22"/>
          <w:szCs w:val="22"/>
        </w:rPr>
        <w:t xml:space="preserve"> </w:t>
      </w:r>
      <w:proofErr w:type="spellStart"/>
      <w:r w:rsidRPr="00BD1932">
        <w:rPr>
          <w:rFonts w:cs="Times New Roman"/>
          <w:bCs/>
          <w:sz w:val="22"/>
          <w:szCs w:val="22"/>
        </w:rPr>
        <w:t>indikat</w:t>
      </w:r>
      <w:proofErr w:type="spellEnd"/>
      <w:proofErr w:type="gramStart"/>
      <w:r w:rsidRPr="00BD1932">
        <w:rPr>
          <w:rFonts w:cs="Times New Roman"/>
          <w:bCs/>
          <w:sz w:val="22"/>
          <w:szCs w:val="22"/>
        </w:rPr>
        <w:t>”;</w:t>
      </w:r>
      <w:proofErr w:type="gramEnd"/>
      <w:r w:rsidRPr="00BD1932">
        <w:rPr>
          <w:rFonts w:cs="Times New Roman"/>
          <w:bCs/>
          <w:sz w:val="22"/>
          <w:szCs w:val="22"/>
        </w:rPr>
        <w:t xml:space="preserve"> </w:t>
      </w:r>
    </w:p>
    <w:p w14:paraId="5C4928E3" w14:textId="77777777" w:rsidR="00AE5AA9" w:rsidRPr="00BD1932" w:rsidRDefault="00AE5AA9" w:rsidP="00AE5AA9">
      <w:pPr>
        <w:jc w:val="both"/>
        <w:rPr>
          <w:rFonts w:cs="Times New Roman"/>
          <w:bCs/>
          <w:sz w:val="22"/>
          <w:szCs w:val="22"/>
        </w:rPr>
      </w:pPr>
    </w:p>
    <w:p w14:paraId="7DB28121" w14:textId="77777777" w:rsidR="00AE5AA9" w:rsidRPr="00BD1932" w:rsidRDefault="00AE5AA9" w:rsidP="00AE5AA9">
      <w:pPr>
        <w:jc w:val="both"/>
        <w:rPr>
          <w:rFonts w:cs="Times New Roman"/>
          <w:bCs/>
          <w:sz w:val="22"/>
          <w:szCs w:val="22"/>
        </w:rPr>
      </w:pPr>
      <w:r w:rsidRPr="00BD1932">
        <w:rPr>
          <w:rFonts w:cs="Times New Roman"/>
          <w:bCs/>
          <w:sz w:val="22"/>
          <w:szCs w:val="22"/>
        </w:rPr>
        <w:t>(b) sub-article (5) of the principal Act, as substituted by paragraph (b) thereof, shall be substituted by the following new sub-article:</w:t>
      </w:r>
    </w:p>
    <w:p w14:paraId="4410B8B6" w14:textId="77777777" w:rsidR="00AE5AA9" w:rsidRPr="00BD1932" w:rsidRDefault="00AE5AA9" w:rsidP="00AE5AA9">
      <w:pPr>
        <w:jc w:val="both"/>
        <w:rPr>
          <w:rFonts w:cs="Times New Roman"/>
          <w:bCs/>
          <w:sz w:val="22"/>
          <w:szCs w:val="22"/>
        </w:rPr>
      </w:pPr>
    </w:p>
    <w:p w14:paraId="508B0358" w14:textId="77777777" w:rsidR="00AE5AA9" w:rsidRPr="00BD1932" w:rsidRDefault="00AE5AA9" w:rsidP="00AE5AA9">
      <w:pPr>
        <w:jc w:val="both"/>
        <w:rPr>
          <w:rFonts w:cs="Times New Roman"/>
          <w:bCs/>
          <w:sz w:val="22"/>
          <w:szCs w:val="22"/>
        </w:rPr>
      </w:pPr>
      <w:r w:rsidRPr="00BD1932">
        <w:rPr>
          <w:rFonts w:cs="Times New Roman"/>
          <w:bCs/>
          <w:sz w:val="22"/>
          <w:szCs w:val="22"/>
        </w:rPr>
        <w:t>“(5) For the purposes of sub-articles (3) and (4), the use of any card, letterhead, sign, board, plate, advertisement or other written, printed or engraved device, instrument or document or through electronic means, of the words “Psychotherapist” or “Registered Psychotherapist” in relation to a name, or of the name “Psychotherapists” in relation to a legal person pursuing the profession of psychotherapy which is not registered, shall be sufficient evidence of the knowledge of such use by any person that such words have been used, unless such person proves that the use of such words was made without his knowledge and that, upon becoming aware of the use, he took adequate steps to prevent the continuation of such act.”.</w:t>
      </w:r>
    </w:p>
    <w:p w14:paraId="000C3006" w14:textId="77777777" w:rsidR="00AE5AA9" w:rsidRPr="00BD1932" w:rsidRDefault="00AE5AA9" w:rsidP="00AE5AA9">
      <w:pPr>
        <w:jc w:val="both"/>
        <w:rPr>
          <w:rFonts w:cs="Times New Roman"/>
          <w:bCs/>
          <w:sz w:val="22"/>
          <w:szCs w:val="22"/>
          <w:lang w:val="mt-MT"/>
        </w:rPr>
      </w:pPr>
    </w:p>
    <w:p w14:paraId="78B2918C" w14:textId="0503DD08" w:rsidR="00AE5AA9" w:rsidRPr="00BD1932" w:rsidRDefault="00AE5AA9" w:rsidP="00AE5AA9">
      <w:pPr>
        <w:jc w:val="both"/>
        <w:rPr>
          <w:rFonts w:cs="Times New Roman"/>
          <w:sz w:val="22"/>
          <w:szCs w:val="22"/>
          <w:lang w:val="mt-MT"/>
        </w:rPr>
      </w:pPr>
      <w:r w:rsidRPr="00BD1932">
        <w:rPr>
          <w:rFonts w:eastAsia="Arial Narrow" w:cs="Times New Roman"/>
          <w:sz w:val="22"/>
          <w:szCs w:val="22"/>
          <w:lang w:val="mt-MT"/>
        </w:rPr>
        <w:t xml:space="preserve">L-Emenda “B” għaddiet </w:t>
      </w:r>
      <w:proofErr w:type="spellStart"/>
      <w:r w:rsidRPr="00BD1932">
        <w:rPr>
          <w:rFonts w:cs="Times New Roman"/>
          <w:sz w:val="22"/>
          <w:szCs w:val="22"/>
          <w:lang w:val="mt-MT" w:eastAsia="en-US"/>
        </w:rPr>
        <w:t>nem</w:t>
      </w:r>
      <w:proofErr w:type="spellEnd"/>
      <w:r w:rsidRPr="00BD1932">
        <w:rPr>
          <w:rFonts w:cs="Times New Roman"/>
          <w:sz w:val="22"/>
          <w:szCs w:val="22"/>
          <w:lang w:val="mt-MT" w:eastAsia="en-US"/>
        </w:rPr>
        <w:t xml:space="preserve">. con. </w:t>
      </w:r>
    </w:p>
    <w:p w14:paraId="75869062" w14:textId="77777777" w:rsidR="00AE5AA9" w:rsidRPr="00BD1932" w:rsidRDefault="00AE5AA9" w:rsidP="00AE5AA9">
      <w:pPr>
        <w:jc w:val="both"/>
        <w:rPr>
          <w:rFonts w:eastAsia="Arial Narrow" w:cs="Times New Roman"/>
          <w:sz w:val="22"/>
          <w:szCs w:val="22"/>
          <w:lang w:val="mt-MT"/>
        </w:rPr>
      </w:pPr>
    </w:p>
    <w:p w14:paraId="465DE86D" w14:textId="09DD0BA9" w:rsidR="00AE5AA9" w:rsidRPr="00BD1932" w:rsidRDefault="00AE5AA9" w:rsidP="00AE5AA9">
      <w:pPr>
        <w:jc w:val="both"/>
        <w:rPr>
          <w:rFonts w:eastAsia="Arial Narrow" w:cs="Times New Roman"/>
          <w:sz w:val="22"/>
          <w:szCs w:val="22"/>
          <w:lang w:val="mt-MT"/>
        </w:rPr>
      </w:pPr>
      <w:r w:rsidRPr="00BD1932">
        <w:rPr>
          <w:rFonts w:eastAsia="Arial Narrow" w:cs="Times New Roman"/>
          <w:b/>
          <w:bCs/>
          <w:sz w:val="22"/>
          <w:szCs w:val="22"/>
          <w:lang w:val="mt-MT"/>
        </w:rPr>
        <w:t>KLAWSOLA 10</w:t>
      </w:r>
      <w:r w:rsidRPr="00BD1932">
        <w:rPr>
          <w:rFonts w:eastAsia="Arial Narrow" w:cs="Times New Roman"/>
          <w:sz w:val="22"/>
          <w:szCs w:val="22"/>
          <w:lang w:val="mt-MT"/>
        </w:rPr>
        <w:t xml:space="preserve">, kif emendata, għaddiet </w:t>
      </w:r>
      <w:proofErr w:type="spellStart"/>
      <w:r w:rsidRPr="00BD1932">
        <w:rPr>
          <w:rFonts w:cs="Times New Roman"/>
          <w:sz w:val="22"/>
          <w:szCs w:val="22"/>
          <w:lang w:val="mt-MT" w:eastAsia="en-US"/>
        </w:rPr>
        <w:t>nem</w:t>
      </w:r>
      <w:proofErr w:type="spellEnd"/>
      <w:r w:rsidRPr="00BD1932">
        <w:rPr>
          <w:rFonts w:cs="Times New Roman"/>
          <w:sz w:val="22"/>
          <w:szCs w:val="22"/>
          <w:lang w:val="mt-MT" w:eastAsia="en-US"/>
        </w:rPr>
        <w:t xml:space="preserve">. </w:t>
      </w:r>
      <w:proofErr w:type="spellStart"/>
      <w:r w:rsidRPr="00BD1932">
        <w:rPr>
          <w:rFonts w:cs="Times New Roman"/>
          <w:sz w:val="22"/>
          <w:szCs w:val="22"/>
          <w:lang w:val="mt-MT" w:eastAsia="en-US"/>
        </w:rPr>
        <w:t>con</w:t>
      </w:r>
      <w:proofErr w:type="spellEnd"/>
      <w:r w:rsidRPr="00BD1932">
        <w:rPr>
          <w:rFonts w:cs="Times New Roman"/>
          <w:sz w:val="22"/>
          <w:szCs w:val="22"/>
          <w:lang w:val="mt-MT" w:eastAsia="en-US"/>
        </w:rPr>
        <w:t xml:space="preserve">. </w:t>
      </w:r>
      <w:r w:rsidRPr="00BD1932">
        <w:rPr>
          <w:rFonts w:eastAsia="Arial Narrow" w:cs="Times New Roman"/>
          <w:sz w:val="22"/>
          <w:szCs w:val="22"/>
          <w:lang w:val="mt-MT"/>
        </w:rPr>
        <w:t>u kienet ordnata ssir parti mill-Abbozz ta’ Liġi.</w:t>
      </w:r>
    </w:p>
    <w:p w14:paraId="1BAA7BEF" w14:textId="77777777" w:rsidR="00AE5AA9" w:rsidRPr="00BD1932" w:rsidRDefault="00AE5AA9" w:rsidP="00AE5AA9">
      <w:pPr>
        <w:jc w:val="both"/>
        <w:rPr>
          <w:rFonts w:eastAsia="Arial Narrow" w:cs="Times New Roman"/>
          <w:sz w:val="22"/>
          <w:szCs w:val="22"/>
          <w:lang w:val="mt-MT"/>
        </w:rPr>
      </w:pPr>
    </w:p>
    <w:p w14:paraId="76614D99" w14:textId="77777777" w:rsidR="00AE5AA9" w:rsidRPr="00BD1932" w:rsidRDefault="00AE5AA9" w:rsidP="00AE5AA9">
      <w:pPr>
        <w:jc w:val="both"/>
        <w:rPr>
          <w:rFonts w:eastAsia="Arial Narrow" w:cs="Times New Roman"/>
          <w:sz w:val="22"/>
          <w:szCs w:val="22"/>
          <w:lang w:val="mt-MT"/>
        </w:rPr>
      </w:pPr>
    </w:p>
    <w:p w14:paraId="5EBFDC14" w14:textId="7A11E9A8" w:rsidR="00AE5AA9" w:rsidRPr="00BD1932" w:rsidRDefault="00AE5AA9" w:rsidP="00AE5AA9">
      <w:pPr>
        <w:jc w:val="both"/>
        <w:rPr>
          <w:rFonts w:cs="Times New Roman"/>
          <w:sz w:val="22"/>
          <w:szCs w:val="22"/>
          <w:lang w:val="mt-MT" w:eastAsia="en-US"/>
        </w:rPr>
      </w:pPr>
      <w:bookmarkStart w:id="1" w:name="_Hlk194942253"/>
      <w:r w:rsidRPr="00BD1932">
        <w:rPr>
          <w:rFonts w:eastAsia="Arial Narrow" w:cs="Times New Roman"/>
          <w:b/>
          <w:bCs/>
          <w:sz w:val="22"/>
          <w:szCs w:val="22"/>
          <w:lang w:val="mt-MT"/>
        </w:rPr>
        <w:t>KLAWSOLA 1</w:t>
      </w:r>
      <w:bookmarkEnd w:id="1"/>
      <w:r w:rsidR="00826318" w:rsidRPr="00BD1932">
        <w:rPr>
          <w:rFonts w:eastAsia="Arial Narrow" w:cs="Times New Roman"/>
          <w:sz w:val="22"/>
          <w:szCs w:val="22"/>
          <w:lang w:val="mt-MT"/>
        </w:rPr>
        <w:t xml:space="preserve"> </w:t>
      </w:r>
      <w:r w:rsidR="00826318" w:rsidRPr="00BD1932">
        <w:rPr>
          <w:rFonts w:eastAsia="Arial Narrow" w:cs="Times New Roman"/>
          <w:b/>
          <w:bCs/>
          <w:sz w:val="22"/>
          <w:szCs w:val="22"/>
          <w:lang w:val="mt-MT"/>
        </w:rPr>
        <w:t>u</w:t>
      </w:r>
      <w:r w:rsidRPr="00BD1932">
        <w:rPr>
          <w:rFonts w:eastAsia="Arial Narrow" w:cs="Times New Roman"/>
          <w:sz w:val="22"/>
          <w:szCs w:val="22"/>
          <w:lang w:val="mt-MT"/>
        </w:rPr>
        <w:t xml:space="preserve"> </w:t>
      </w:r>
      <w:r w:rsidRPr="00BD1932">
        <w:rPr>
          <w:rFonts w:cs="Times New Roman"/>
          <w:b/>
          <w:bCs/>
          <w:sz w:val="22"/>
          <w:szCs w:val="22"/>
          <w:lang w:val="mt-MT"/>
        </w:rPr>
        <w:t xml:space="preserve">T-TITOLU </w:t>
      </w:r>
      <w:r w:rsidRPr="00BD1932">
        <w:rPr>
          <w:rFonts w:cs="Times New Roman"/>
          <w:sz w:val="22"/>
          <w:szCs w:val="22"/>
          <w:lang w:val="mt-MT" w:eastAsia="en-US"/>
        </w:rPr>
        <w:t xml:space="preserve">għaddew </w:t>
      </w:r>
      <w:proofErr w:type="spellStart"/>
      <w:r w:rsidRPr="00BD1932">
        <w:rPr>
          <w:rFonts w:cs="Times New Roman"/>
          <w:sz w:val="22"/>
          <w:szCs w:val="22"/>
          <w:lang w:val="mt-MT" w:eastAsia="en-US"/>
        </w:rPr>
        <w:t>nem</w:t>
      </w:r>
      <w:proofErr w:type="spellEnd"/>
      <w:r w:rsidRPr="00BD1932">
        <w:rPr>
          <w:rFonts w:cs="Times New Roman"/>
          <w:sz w:val="22"/>
          <w:szCs w:val="22"/>
          <w:lang w:val="mt-MT" w:eastAsia="en-US"/>
        </w:rPr>
        <w:t xml:space="preserve">. </w:t>
      </w:r>
      <w:proofErr w:type="spellStart"/>
      <w:r w:rsidRPr="00BD1932">
        <w:rPr>
          <w:rFonts w:cs="Times New Roman"/>
          <w:sz w:val="22"/>
          <w:szCs w:val="22"/>
          <w:lang w:val="mt-MT" w:eastAsia="en-US"/>
        </w:rPr>
        <w:t>con</w:t>
      </w:r>
      <w:proofErr w:type="spellEnd"/>
      <w:r w:rsidRPr="00BD1932">
        <w:rPr>
          <w:rFonts w:cs="Times New Roman"/>
          <w:sz w:val="22"/>
          <w:szCs w:val="22"/>
          <w:lang w:val="mt-MT" w:eastAsia="en-US"/>
        </w:rPr>
        <w:t>. u kienu ordnati jsiru parti mill-Abbozz ta’ Liġi.</w:t>
      </w:r>
    </w:p>
    <w:p w14:paraId="6E9AFC9E" w14:textId="77777777" w:rsidR="00AE5AA9" w:rsidRPr="00BD1932" w:rsidRDefault="00AE5AA9" w:rsidP="00AE5AA9">
      <w:pPr>
        <w:jc w:val="both"/>
        <w:rPr>
          <w:rFonts w:cs="Times New Roman"/>
          <w:bCs/>
          <w:sz w:val="22"/>
          <w:szCs w:val="22"/>
          <w:lang w:val="mt-MT"/>
        </w:rPr>
      </w:pPr>
    </w:p>
    <w:p w14:paraId="4CADDD65" w14:textId="18BE5BA5" w:rsidR="007556FC" w:rsidRPr="00BD1932" w:rsidRDefault="007556FC" w:rsidP="00AE5AA9">
      <w:pPr>
        <w:jc w:val="both"/>
        <w:rPr>
          <w:rFonts w:cs="Times New Roman"/>
          <w:iCs/>
          <w:sz w:val="22"/>
          <w:szCs w:val="22"/>
          <w:lang w:val="mt-MT"/>
        </w:rPr>
      </w:pPr>
      <w:r w:rsidRPr="00BD1932">
        <w:rPr>
          <w:rFonts w:cs="Times New Roman"/>
          <w:iCs/>
          <w:sz w:val="22"/>
          <w:szCs w:val="22"/>
          <w:lang w:val="mt-MT"/>
        </w:rPr>
        <w:t>Fuq mozzjoni tal-</w:t>
      </w:r>
      <w:r w:rsidR="00AE5AA9" w:rsidRPr="00BD1932">
        <w:rPr>
          <w:rFonts w:cs="Times New Roman"/>
          <w:sz w:val="22"/>
          <w:szCs w:val="22"/>
          <w:lang w:val="mt-MT"/>
        </w:rPr>
        <w:t>Ministru għall-Politika Soċjali u d-Drittijiet tat-Tfal</w:t>
      </w:r>
      <w:r w:rsidRPr="00BD1932">
        <w:rPr>
          <w:rFonts w:cs="Times New Roman"/>
          <w:sz w:val="22"/>
          <w:szCs w:val="22"/>
          <w:shd w:val="clear" w:color="auto" w:fill="FFFFFF"/>
          <w:lang w:val="mt-MT"/>
        </w:rPr>
        <w:t xml:space="preserve"> </w:t>
      </w:r>
      <w:r w:rsidR="005A7EBC">
        <w:rPr>
          <w:rFonts w:cs="Times New Roman"/>
          <w:sz w:val="22"/>
          <w:szCs w:val="22"/>
          <w:shd w:val="clear" w:color="auto" w:fill="FFFFFF"/>
          <w:lang w:val="mt-MT"/>
        </w:rPr>
        <w:t>i</w:t>
      </w:r>
      <w:r w:rsidRPr="00BD1932">
        <w:rPr>
          <w:rFonts w:cs="Times New Roman"/>
          <w:iCs/>
          <w:sz w:val="22"/>
          <w:szCs w:val="22"/>
          <w:lang w:val="mt-MT"/>
        </w:rPr>
        <w:t xml:space="preserve">l-Kumitat qabel li jawtorizza lill-Iskrivan tal-Kamra biex jikkoreġi xi żbalji tal-ortografija, jagħmel </w:t>
      </w:r>
      <w:proofErr w:type="spellStart"/>
      <w:r w:rsidRPr="00BD1932">
        <w:rPr>
          <w:rFonts w:cs="Times New Roman"/>
          <w:iCs/>
          <w:sz w:val="22"/>
          <w:szCs w:val="22"/>
          <w:lang w:val="mt-MT"/>
        </w:rPr>
        <w:t>ir-rinumerazzjoni</w:t>
      </w:r>
      <w:proofErr w:type="spellEnd"/>
      <w:r w:rsidRPr="00BD1932">
        <w:rPr>
          <w:rFonts w:cs="Times New Roman"/>
          <w:iCs/>
          <w:sz w:val="22"/>
          <w:szCs w:val="22"/>
          <w:lang w:val="mt-MT"/>
        </w:rPr>
        <w:t xml:space="preserve"> meħtieġa u xi emendi żgħar li jista’ jkun hemm bżonn.</w:t>
      </w:r>
    </w:p>
    <w:p w14:paraId="45135CC2" w14:textId="77777777" w:rsidR="007556FC" w:rsidRPr="00BD1932" w:rsidRDefault="007556FC" w:rsidP="00AE5AA9">
      <w:pPr>
        <w:jc w:val="both"/>
        <w:rPr>
          <w:rFonts w:cs="Times New Roman"/>
          <w:iCs/>
          <w:sz w:val="22"/>
          <w:szCs w:val="22"/>
          <w:lang w:val="mt-MT"/>
        </w:rPr>
      </w:pPr>
    </w:p>
    <w:p w14:paraId="5E07C6C2" w14:textId="73344251" w:rsidR="007556FC" w:rsidRPr="00BD1932" w:rsidRDefault="007556FC" w:rsidP="00AE5AA9">
      <w:pPr>
        <w:autoSpaceDE w:val="0"/>
        <w:autoSpaceDN w:val="0"/>
        <w:adjustRightInd w:val="0"/>
        <w:jc w:val="both"/>
        <w:rPr>
          <w:rFonts w:cs="Times New Roman"/>
          <w:iCs/>
          <w:sz w:val="22"/>
          <w:szCs w:val="22"/>
          <w:lang w:val="mt-MT"/>
        </w:rPr>
      </w:pPr>
      <w:r w:rsidRPr="00BD1932">
        <w:rPr>
          <w:rFonts w:cs="Times New Roman"/>
          <w:iCs/>
          <w:sz w:val="22"/>
          <w:szCs w:val="22"/>
          <w:lang w:val="mt-MT"/>
        </w:rPr>
        <w:t xml:space="preserve">Il-Kumitat qabel ukoll li l-President tal-Kumitat għandu jirrapporta lill-Kamra li l-Abbozz ta’ Liġi msejjaħ “Att </w:t>
      </w:r>
      <w:r w:rsidR="00826318" w:rsidRPr="00BD1932">
        <w:rPr>
          <w:rFonts w:eastAsia="Times New Roman" w:cs="Times New Roman"/>
          <w:sz w:val="22"/>
          <w:szCs w:val="22"/>
          <w:shd w:val="clear" w:color="auto" w:fill="FFFFFF"/>
          <w:lang w:val="mt-MT"/>
        </w:rPr>
        <w:t>li jemenda l-Att dwar il-Professjoni tal-</w:t>
      </w:r>
      <w:proofErr w:type="spellStart"/>
      <w:r w:rsidR="00826318" w:rsidRPr="00BD1932">
        <w:rPr>
          <w:rFonts w:eastAsia="Times New Roman" w:cs="Times New Roman"/>
          <w:sz w:val="22"/>
          <w:szCs w:val="22"/>
          <w:shd w:val="clear" w:color="auto" w:fill="FFFFFF"/>
          <w:lang w:val="mt-MT"/>
        </w:rPr>
        <w:t>Psikoterapija</w:t>
      </w:r>
      <w:proofErr w:type="spellEnd"/>
      <w:r w:rsidR="00826318" w:rsidRPr="00BD1932">
        <w:rPr>
          <w:rFonts w:eastAsia="Times New Roman" w:cs="Times New Roman"/>
          <w:sz w:val="22"/>
          <w:szCs w:val="22"/>
          <w:shd w:val="clear" w:color="auto" w:fill="FFFFFF"/>
          <w:lang w:val="mt-MT"/>
        </w:rPr>
        <w:t>, Kap. 587”</w:t>
      </w:r>
      <w:r w:rsidRPr="00BD1932">
        <w:rPr>
          <w:rFonts w:cs="Times New Roman"/>
          <w:iCs/>
          <w:sz w:val="22"/>
          <w:szCs w:val="22"/>
          <w:lang w:val="mt-MT"/>
        </w:rPr>
        <w:t xml:space="preserve"> għadda mill-istadju tal-Kumitat b’emendi.</w:t>
      </w:r>
    </w:p>
    <w:p w14:paraId="6B60F61D" w14:textId="77777777" w:rsidR="007556FC" w:rsidRPr="00BD1932" w:rsidRDefault="007556FC" w:rsidP="00AE5AA9">
      <w:pPr>
        <w:jc w:val="both"/>
        <w:rPr>
          <w:rFonts w:cs="Times New Roman"/>
          <w:sz w:val="22"/>
          <w:szCs w:val="22"/>
          <w:lang w:val="mt-MT"/>
        </w:rPr>
      </w:pPr>
    </w:p>
    <w:p w14:paraId="6D8838FB" w14:textId="03B8FA51" w:rsidR="007556FC" w:rsidRPr="00BD1932" w:rsidRDefault="007556FC" w:rsidP="00AE5AA9">
      <w:pPr>
        <w:jc w:val="both"/>
        <w:rPr>
          <w:rFonts w:cs="Times New Roman"/>
          <w:sz w:val="22"/>
          <w:szCs w:val="22"/>
          <w:lang w:val="mt-MT"/>
        </w:rPr>
      </w:pPr>
      <w:r w:rsidRPr="00BD1932">
        <w:rPr>
          <w:rFonts w:cs="Times New Roman"/>
          <w:sz w:val="22"/>
          <w:szCs w:val="22"/>
          <w:lang w:val="mt-MT"/>
        </w:rPr>
        <w:t>F</w:t>
      </w:r>
      <w:r w:rsidR="00826318" w:rsidRPr="00BD1932">
        <w:rPr>
          <w:rFonts w:cs="Times New Roman"/>
          <w:sz w:val="22"/>
          <w:szCs w:val="22"/>
          <w:lang w:val="mt-MT"/>
        </w:rPr>
        <w:t>il</w:t>
      </w:r>
      <w:r w:rsidRPr="00BD1932">
        <w:rPr>
          <w:rFonts w:cs="Times New Roman"/>
          <w:sz w:val="22"/>
          <w:szCs w:val="22"/>
          <w:lang w:val="mt-MT"/>
        </w:rPr>
        <w:t>-</w:t>
      </w:r>
      <w:r w:rsidR="00826318" w:rsidRPr="00BD1932">
        <w:rPr>
          <w:rFonts w:cs="Times New Roman"/>
          <w:sz w:val="22"/>
          <w:szCs w:val="22"/>
          <w:lang w:val="mt-MT"/>
        </w:rPr>
        <w:t>5</w:t>
      </w:r>
      <w:r w:rsidRPr="00BD1932">
        <w:rPr>
          <w:rFonts w:cs="Times New Roman"/>
          <w:sz w:val="22"/>
          <w:szCs w:val="22"/>
          <w:lang w:val="mt-MT"/>
        </w:rPr>
        <w:t>.2</w:t>
      </w:r>
      <w:r w:rsidR="00826318" w:rsidRPr="00BD1932">
        <w:rPr>
          <w:rFonts w:cs="Times New Roman"/>
          <w:sz w:val="22"/>
          <w:szCs w:val="22"/>
          <w:lang w:val="mt-MT"/>
        </w:rPr>
        <w:t>0</w:t>
      </w:r>
      <w:r w:rsidRPr="00BD1932">
        <w:rPr>
          <w:rFonts w:cs="Times New Roman"/>
          <w:sz w:val="22"/>
          <w:szCs w:val="22"/>
          <w:lang w:val="mt-MT"/>
        </w:rPr>
        <w:t> </w:t>
      </w:r>
      <w:proofErr w:type="spellStart"/>
      <w:r w:rsidRPr="00BD1932">
        <w:rPr>
          <w:rFonts w:cs="Times New Roman"/>
          <w:sz w:val="22"/>
          <w:szCs w:val="22"/>
          <w:lang w:val="mt-MT"/>
        </w:rPr>
        <w:t>p.m</w:t>
      </w:r>
      <w:proofErr w:type="spellEnd"/>
      <w:r w:rsidRPr="00BD1932">
        <w:rPr>
          <w:rFonts w:cs="Times New Roman"/>
          <w:sz w:val="22"/>
          <w:szCs w:val="22"/>
          <w:lang w:val="mt-MT"/>
        </w:rPr>
        <w:t xml:space="preserve">. id-diskussjoni fi stadju ta’ Kumitat ta’ dan l-Abbozz ta’ Liġi ġiet konkluża u l-Kumitat aġġorna. </w:t>
      </w:r>
    </w:p>
    <w:p w14:paraId="1DFEE249" w14:textId="77777777" w:rsidR="007556FC" w:rsidRPr="00BD1932" w:rsidRDefault="007556FC" w:rsidP="00AE5AA9">
      <w:pPr>
        <w:jc w:val="both"/>
        <w:rPr>
          <w:rFonts w:cs="Times New Roman"/>
          <w:sz w:val="22"/>
          <w:szCs w:val="22"/>
          <w:lang w:val="mt-MT"/>
        </w:rPr>
      </w:pPr>
    </w:p>
    <w:p w14:paraId="563BC0B1" w14:textId="77777777" w:rsidR="007556FC" w:rsidRPr="00BD1932" w:rsidRDefault="007556FC" w:rsidP="00AE5AA9">
      <w:pPr>
        <w:jc w:val="both"/>
        <w:rPr>
          <w:rFonts w:cs="Times New Roman"/>
          <w:sz w:val="22"/>
          <w:szCs w:val="22"/>
          <w:lang w:val="mt-MT"/>
        </w:rPr>
      </w:pPr>
    </w:p>
    <w:p w14:paraId="35AF70E2" w14:textId="77777777" w:rsidR="007556FC" w:rsidRPr="00BD1932" w:rsidRDefault="007556FC" w:rsidP="00AE5AA9">
      <w:pPr>
        <w:jc w:val="both"/>
        <w:rPr>
          <w:rFonts w:cs="Times New Roman"/>
          <w:b/>
          <w:bCs/>
          <w:sz w:val="22"/>
          <w:szCs w:val="22"/>
          <w:lang w:val="mt-MT"/>
        </w:rPr>
      </w:pPr>
    </w:p>
    <w:p w14:paraId="268A4E2B" w14:textId="77777777" w:rsidR="007556FC" w:rsidRPr="00BD1932" w:rsidRDefault="007556FC" w:rsidP="00AE5AA9">
      <w:pPr>
        <w:tabs>
          <w:tab w:val="left" w:pos="5670"/>
        </w:tabs>
        <w:jc w:val="both"/>
        <w:rPr>
          <w:rFonts w:cs="Times New Roman"/>
          <w:sz w:val="22"/>
          <w:szCs w:val="22"/>
          <w:lang w:val="it-IT"/>
        </w:rPr>
      </w:pPr>
      <w:r w:rsidRPr="00BD1932">
        <w:rPr>
          <w:rFonts w:cs="Times New Roman"/>
          <w:b/>
          <w:bCs/>
          <w:sz w:val="22"/>
          <w:szCs w:val="22"/>
          <w:lang w:val="mt-MT"/>
        </w:rPr>
        <w:tab/>
      </w:r>
      <w:r w:rsidRPr="00BD1932">
        <w:rPr>
          <w:rFonts w:cs="Times New Roman"/>
          <w:b/>
          <w:bCs/>
          <w:sz w:val="22"/>
          <w:szCs w:val="22"/>
          <w:lang w:val="it-IT"/>
        </w:rPr>
        <w:t>RITA MELI</w:t>
      </w:r>
    </w:p>
    <w:p w14:paraId="22E586B6" w14:textId="77777777" w:rsidR="007556FC" w:rsidRPr="00BD1932" w:rsidRDefault="007556FC" w:rsidP="00AE5AA9">
      <w:pPr>
        <w:tabs>
          <w:tab w:val="left" w:pos="5670"/>
        </w:tabs>
        <w:jc w:val="both"/>
        <w:rPr>
          <w:rFonts w:cs="Times New Roman"/>
          <w:sz w:val="22"/>
          <w:szCs w:val="22"/>
          <w:lang w:val="it-IT"/>
        </w:rPr>
      </w:pPr>
      <w:r w:rsidRPr="00BD1932">
        <w:rPr>
          <w:rFonts w:cs="Times New Roman"/>
          <w:b/>
          <w:bCs/>
          <w:sz w:val="22"/>
          <w:szCs w:val="22"/>
          <w:lang w:val="it-IT"/>
        </w:rPr>
        <w:tab/>
        <w:t>SKRIVANA TAL-KUMITAT</w:t>
      </w:r>
    </w:p>
    <w:p w14:paraId="5A6DCBB5" w14:textId="77777777" w:rsidR="007556FC" w:rsidRPr="00BD1932" w:rsidRDefault="007556FC" w:rsidP="00AE5AA9">
      <w:pPr>
        <w:tabs>
          <w:tab w:val="left" w:pos="5670"/>
        </w:tabs>
        <w:jc w:val="both"/>
        <w:rPr>
          <w:rFonts w:cs="Times New Roman"/>
          <w:b/>
          <w:sz w:val="22"/>
          <w:szCs w:val="22"/>
          <w:lang w:val="it-IT"/>
        </w:rPr>
      </w:pPr>
    </w:p>
    <w:p w14:paraId="6DD3755E" w14:textId="5630BF10" w:rsidR="007556FC" w:rsidRPr="00BD1932" w:rsidRDefault="007556FC" w:rsidP="00AE5AA9">
      <w:pPr>
        <w:tabs>
          <w:tab w:val="left" w:pos="5670"/>
        </w:tabs>
        <w:jc w:val="both"/>
        <w:rPr>
          <w:rFonts w:cs="Times New Roman"/>
          <w:b/>
          <w:sz w:val="22"/>
          <w:szCs w:val="22"/>
          <w:lang w:val="it-IT"/>
        </w:rPr>
      </w:pPr>
      <w:r w:rsidRPr="00BD1932">
        <w:rPr>
          <w:rFonts w:cs="Times New Roman"/>
          <w:b/>
          <w:sz w:val="22"/>
          <w:szCs w:val="22"/>
          <w:lang w:val="it-IT"/>
        </w:rPr>
        <w:t>KONFERMATI</w:t>
      </w:r>
    </w:p>
    <w:p w14:paraId="2392D299" w14:textId="77777777" w:rsidR="00826318" w:rsidRDefault="00826318" w:rsidP="00AE5AA9">
      <w:pPr>
        <w:tabs>
          <w:tab w:val="left" w:pos="5670"/>
        </w:tabs>
        <w:jc w:val="both"/>
        <w:rPr>
          <w:rFonts w:cs="Times New Roman"/>
          <w:b/>
          <w:sz w:val="22"/>
          <w:szCs w:val="22"/>
          <w:lang w:val="it-IT"/>
        </w:rPr>
      </w:pPr>
    </w:p>
    <w:p w14:paraId="60594794" w14:textId="77777777" w:rsidR="00F40A9C" w:rsidRDefault="00F40A9C" w:rsidP="00AE5AA9">
      <w:pPr>
        <w:tabs>
          <w:tab w:val="left" w:pos="5670"/>
        </w:tabs>
        <w:jc w:val="both"/>
        <w:rPr>
          <w:rFonts w:cs="Times New Roman"/>
          <w:b/>
          <w:sz w:val="22"/>
          <w:szCs w:val="22"/>
          <w:lang w:val="it-IT"/>
        </w:rPr>
      </w:pPr>
    </w:p>
    <w:p w14:paraId="34BB7B57" w14:textId="77777777" w:rsidR="00F40A9C" w:rsidRPr="00BD1932" w:rsidRDefault="00F40A9C" w:rsidP="00AE5AA9">
      <w:pPr>
        <w:tabs>
          <w:tab w:val="left" w:pos="5670"/>
        </w:tabs>
        <w:jc w:val="both"/>
        <w:rPr>
          <w:rFonts w:cs="Times New Roman"/>
          <w:b/>
          <w:sz w:val="22"/>
          <w:szCs w:val="22"/>
          <w:lang w:val="it-IT"/>
        </w:rPr>
      </w:pPr>
    </w:p>
    <w:p w14:paraId="644A8451" w14:textId="77777777" w:rsidR="007556FC" w:rsidRPr="00BD1932" w:rsidRDefault="007556FC" w:rsidP="00AE5AA9">
      <w:pPr>
        <w:tabs>
          <w:tab w:val="left" w:pos="6237"/>
        </w:tabs>
        <w:jc w:val="both"/>
        <w:rPr>
          <w:rFonts w:cs="Times New Roman"/>
          <w:b/>
          <w:sz w:val="22"/>
          <w:szCs w:val="22"/>
          <w:lang w:val="it-IT"/>
        </w:rPr>
      </w:pPr>
    </w:p>
    <w:p w14:paraId="19C30A4B" w14:textId="77777777" w:rsidR="007556FC" w:rsidRPr="00BD1932" w:rsidRDefault="007556FC" w:rsidP="00AE5AA9">
      <w:pPr>
        <w:tabs>
          <w:tab w:val="left" w:pos="5670"/>
        </w:tabs>
        <w:jc w:val="both"/>
        <w:rPr>
          <w:rFonts w:cs="Times New Roman"/>
          <w:b/>
          <w:sz w:val="22"/>
          <w:szCs w:val="22"/>
          <w:lang w:val="it-IT"/>
        </w:rPr>
      </w:pPr>
      <w:r w:rsidRPr="00BD1932">
        <w:rPr>
          <w:rFonts w:cs="Times New Roman"/>
          <w:b/>
          <w:sz w:val="22"/>
          <w:szCs w:val="22"/>
          <w:lang w:val="it-IT"/>
        </w:rPr>
        <w:tab/>
        <w:t>ONOR. MICHAEL FARRUGIA</w:t>
      </w:r>
    </w:p>
    <w:p w14:paraId="7A090B70" w14:textId="6112C725" w:rsidR="00071281" w:rsidRPr="00BD1932" w:rsidRDefault="007556FC" w:rsidP="005A7EBC">
      <w:pPr>
        <w:tabs>
          <w:tab w:val="left" w:pos="5670"/>
        </w:tabs>
        <w:jc w:val="both"/>
        <w:rPr>
          <w:sz w:val="22"/>
          <w:szCs w:val="22"/>
          <w:lang w:val="mt-MT"/>
        </w:rPr>
      </w:pPr>
      <w:r w:rsidRPr="00BD1932">
        <w:rPr>
          <w:rFonts w:cs="Times New Roman"/>
          <w:b/>
          <w:sz w:val="22"/>
          <w:szCs w:val="22"/>
          <w:lang w:val="it-IT"/>
        </w:rPr>
        <w:tab/>
      </w:r>
      <w:r w:rsidRPr="00BD1932">
        <w:rPr>
          <w:rFonts w:cs="Times New Roman"/>
          <w:b/>
          <w:sz w:val="22"/>
          <w:szCs w:val="22"/>
        </w:rPr>
        <w:t>CHAIRMAN TAL-KUMITAT</w:t>
      </w:r>
    </w:p>
    <w:sectPr w:rsidR="00071281" w:rsidRPr="00BD193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EDEB" w14:textId="77777777" w:rsidR="005A7EBC" w:rsidRDefault="005A7EBC" w:rsidP="005A7EBC">
      <w:r>
        <w:separator/>
      </w:r>
    </w:p>
  </w:endnote>
  <w:endnote w:type="continuationSeparator" w:id="0">
    <w:p w14:paraId="57A2F81C" w14:textId="77777777" w:rsidR="005A7EBC" w:rsidRDefault="005A7EBC" w:rsidP="005A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ornado">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412310"/>
      <w:docPartObj>
        <w:docPartGallery w:val="Page Numbers (Bottom of Page)"/>
        <w:docPartUnique/>
      </w:docPartObj>
    </w:sdtPr>
    <w:sdtEndPr>
      <w:rPr>
        <w:sz w:val="22"/>
        <w:szCs w:val="22"/>
      </w:rPr>
    </w:sdtEndPr>
    <w:sdtContent>
      <w:p w14:paraId="27D9C627" w14:textId="7EED66BF" w:rsidR="005A7EBC" w:rsidRPr="005A7EBC" w:rsidRDefault="005A7EBC">
        <w:pPr>
          <w:pStyle w:val="Footer"/>
          <w:jc w:val="right"/>
          <w:rPr>
            <w:sz w:val="22"/>
            <w:szCs w:val="22"/>
          </w:rPr>
        </w:pPr>
        <w:r w:rsidRPr="005A7EBC">
          <w:rPr>
            <w:sz w:val="22"/>
            <w:szCs w:val="22"/>
          </w:rPr>
          <w:fldChar w:fldCharType="begin"/>
        </w:r>
        <w:r w:rsidRPr="005A7EBC">
          <w:rPr>
            <w:sz w:val="22"/>
            <w:szCs w:val="22"/>
          </w:rPr>
          <w:instrText>PAGE   \* MERGEFORMAT</w:instrText>
        </w:r>
        <w:r w:rsidRPr="005A7EBC">
          <w:rPr>
            <w:sz w:val="22"/>
            <w:szCs w:val="22"/>
          </w:rPr>
          <w:fldChar w:fldCharType="separate"/>
        </w:r>
        <w:r w:rsidRPr="005A7EBC">
          <w:rPr>
            <w:sz w:val="22"/>
            <w:szCs w:val="22"/>
            <w:lang w:val="en-GB"/>
          </w:rPr>
          <w:t>2</w:t>
        </w:r>
        <w:r w:rsidRPr="005A7EBC">
          <w:rPr>
            <w:sz w:val="22"/>
            <w:szCs w:val="22"/>
          </w:rPr>
          <w:fldChar w:fldCharType="end"/>
        </w:r>
      </w:p>
    </w:sdtContent>
  </w:sdt>
  <w:p w14:paraId="6C4BC5E1" w14:textId="77777777" w:rsidR="005A7EBC" w:rsidRDefault="005A7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C459" w14:textId="77777777" w:rsidR="005A7EBC" w:rsidRDefault="005A7EBC" w:rsidP="005A7EBC">
      <w:r>
        <w:separator/>
      </w:r>
    </w:p>
  </w:footnote>
  <w:footnote w:type="continuationSeparator" w:id="0">
    <w:p w14:paraId="0C7F8584" w14:textId="77777777" w:rsidR="005A7EBC" w:rsidRDefault="005A7EBC" w:rsidP="005A7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8C"/>
    <w:rsid w:val="00071281"/>
    <w:rsid w:val="000C3AA1"/>
    <w:rsid w:val="000F0EDE"/>
    <w:rsid w:val="001F1736"/>
    <w:rsid w:val="0027350B"/>
    <w:rsid w:val="00304F38"/>
    <w:rsid w:val="0037305B"/>
    <w:rsid w:val="00554B88"/>
    <w:rsid w:val="005A7EBC"/>
    <w:rsid w:val="005D639B"/>
    <w:rsid w:val="005F639A"/>
    <w:rsid w:val="006B4A3F"/>
    <w:rsid w:val="0070199B"/>
    <w:rsid w:val="007556FC"/>
    <w:rsid w:val="00781DA5"/>
    <w:rsid w:val="00826318"/>
    <w:rsid w:val="008B008C"/>
    <w:rsid w:val="009C4607"/>
    <w:rsid w:val="00AE5AA9"/>
    <w:rsid w:val="00B77449"/>
    <w:rsid w:val="00BD1932"/>
    <w:rsid w:val="00C203A5"/>
    <w:rsid w:val="00C8680F"/>
    <w:rsid w:val="00CA295B"/>
    <w:rsid w:val="00E31D68"/>
    <w:rsid w:val="00EE418C"/>
    <w:rsid w:val="00F40A9C"/>
    <w:rsid w:val="00F5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0FCD"/>
  <w15:chartTrackingRefBased/>
  <w15:docId w15:val="{999C5A4C-9388-4BC5-BAAC-BA58B9E4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6FC"/>
    <w:pPr>
      <w:suppressAutoHyphens/>
      <w:spacing w:after="0" w:line="240" w:lineRule="auto"/>
    </w:pPr>
    <w:rPr>
      <w:rFonts w:ascii="Times New Roman" w:eastAsia="SimSun" w:hAnsi="Times New Roman" w:cs="Mangal"/>
      <w:kern w:val="1"/>
      <w:sz w:val="24"/>
      <w:szCs w:val="24"/>
      <w:lang w:val="en-US" w:eastAsia="hi-IN" w:bidi="hi-IN"/>
      <w14:ligatures w14:val="none"/>
    </w:rPr>
  </w:style>
  <w:style w:type="paragraph" w:styleId="Heading1">
    <w:name w:val="heading 1"/>
    <w:basedOn w:val="Normal"/>
    <w:next w:val="Normal"/>
    <w:link w:val="Heading1Char"/>
    <w:uiPriority w:val="9"/>
    <w:qFormat/>
    <w:rsid w:val="00EE418C"/>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bidi="ar-SA"/>
      <w14:ligatures w14:val="standardContextual"/>
    </w:rPr>
  </w:style>
  <w:style w:type="paragraph" w:styleId="Heading2">
    <w:name w:val="heading 2"/>
    <w:basedOn w:val="Normal"/>
    <w:next w:val="Normal"/>
    <w:link w:val="Heading2Char"/>
    <w:uiPriority w:val="9"/>
    <w:semiHidden/>
    <w:unhideWhenUsed/>
    <w:qFormat/>
    <w:rsid w:val="00EE418C"/>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bidi="ar-SA"/>
      <w14:ligatures w14:val="standardContextual"/>
    </w:rPr>
  </w:style>
  <w:style w:type="paragraph" w:styleId="Heading3">
    <w:name w:val="heading 3"/>
    <w:basedOn w:val="Normal"/>
    <w:next w:val="Normal"/>
    <w:link w:val="Heading3Char"/>
    <w:uiPriority w:val="9"/>
    <w:semiHidden/>
    <w:unhideWhenUsed/>
    <w:qFormat/>
    <w:rsid w:val="00EE418C"/>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eastAsia="en-US" w:bidi="ar-SA"/>
      <w14:ligatures w14:val="standardContextual"/>
    </w:rPr>
  </w:style>
  <w:style w:type="paragraph" w:styleId="Heading4">
    <w:name w:val="heading 4"/>
    <w:basedOn w:val="Normal"/>
    <w:next w:val="Normal"/>
    <w:link w:val="Heading4Char"/>
    <w:uiPriority w:val="9"/>
    <w:semiHidden/>
    <w:unhideWhenUsed/>
    <w:qFormat/>
    <w:rsid w:val="00EE418C"/>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eastAsia="en-US" w:bidi="ar-SA"/>
      <w14:ligatures w14:val="standardContextual"/>
    </w:rPr>
  </w:style>
  <w:style w:type="paragraph" w:styleId="Heading5">
    <w:name w:val="heading 5"/>
    <w:basedOn w:val="Normal"/>
    <w:next w:val="Normal"/>
    <w:link w:val="Heading5Char"/>
    <w:uiPriority w:val="9"/>
    <w:semiHidden/>
    <w:unhideWhenUsed/>
    <w:qFormat/>
    <w:rsid w:val="00EE418C"/>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eastAsia="en-US" w:bidi="ar-SA"/>
      <w14:ligatures w14:val="standardContextual"/>
    </w:rPr>
  </w:style>
  <w:style w:type="paragraph" w:styleId="Heading6">
    <w:name w:val="heading 6"/>
    <w:basedOn w:val="Normal"/>
    <w:next w:val="Normal"/>
    <w:link w:val="Heading6Char"/>
    <w:uiPriority w:val="9"/>
    <w:semiHidden/>
    <w:unhideWhenUsed/>
    <w:qFormat/>
    <w:rsid w:val="00EE418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bidi="ar-SA"/>
      <w14:ligatures w14:val="standardContextual"/>
    </w:rPr>
  </w:style>
  <w:style w:type="paragraph" w:styleId="Heading7">
    <w:name w:val="heading 7"/>
    <w:basedOn w:val="Normal"/>
    <w:next w:val="Normal"/>
    <w:link w:val="Heading7Char"/>
    <w:uiPriority w:val="9"/>
    <w:semiHidden/>
    <w:unhideWhenUsed/>
    <w:qFormat/>
    <w:rsid w:val="00EE418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bidi="ar-SA"/>
      <w14:ligatures w14:val="standardContextual"/>
    </w:rPr>
  </w:style>
  <w:style w:type="paragraph" w:styleId="Heading8">
    <w:name w:val="heading 8"/>
    <w:basedOn w:val="Normal"/>
    <w:next w:val="Normal"/>
    <w:link w:val="Heading8Char"/>
    <w:uiPriority w:val="9"/>
    <w:semiHidden/>
    <w:unhideWhenUsed/>
    <w:qFormat/>
    <w:rsid w:val="00EE418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bidi="ar-SA"/>
      <w14:ligatures w14:val="standardContextual"/>
    </w:rPr>
  </w:style>
  <w:style w:type="paragraph" w:styleId="Heading9">
    <w:name w:val="heading 9"/>
    <w:basedOn w:val="Normal"/>
    <w:next w:val="Normal"/>
    <w:link w:val="Heading9Char"/>
    <w:uiPriority w:val="9"/>
    <w:semiHidden/>
    <w:unhideWhenUsed/>
    <w:qFormat/>
    <w:rsid w:val="00EE418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GB"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18C"/>
    <w:rPr>
      <w:rFonts w:eastAsiaTheme="majorEastAsia" w:cstheme="majorBidi"/>
      <w:color w:val="272727" w:themeColor="text1" w:themeTint="D8"/>
    </w:rPr>
  </w:style>
  <w:style w:type="paragraph" w:styleId="Title">
    <w:name w:val="Title"/>
    <w:basedOn w:val="Normal"/>
    <w:next w:val="Normal"/>
    <w:link w:val="TitleChar"/>
    <w:uiPriority w:val="10"/>
    <w:qFormat/>
    <w:rsid w:val="00EE418C"/>
    <w:pPr>
      <w:suppressAutoHyphens w:val="0"/>
      <w:spacing w:after="80"/>
      <w:contextualSpacing/>
    </w:pPr>
    <w:rPr>
      <w:rFonts w:asciiTheme="majorHAnsi" w:eastAsiaTheme="majorEastAsia" w:hAnsiTheme="majorHAnsi" w:cstheme="majorBidi"/>
      <w:spacing w:val="-10"/>
      <w:kern w:val="28"/>
      <w:sz w:val="56"/>
      <w:szCs w:val="56"/>
      <w:lang w:val="en-GB" w:eastAsia="en-US" w:bidi="ar-SA"/>
      <w14:ligatures w14:val="standardContextual"/>
    </w:rPr>
  </w:style>
  <w:style w:type="character" w:customStyle="1" w:styleId="TitleChar">
    <w:name w:val="Title Char"/>
    <w:basedOn w:val="DefaultParagraphFont"/>
    <w:link w:val="Title"/>
    <w:uiPriority w:val="10"/>
    <w:rsid w:val="00EE4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18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bidi="ar-SA"/>
      <w14:ligatures w14:val="standardContextual"/>
    </w:rPr>
  </w:style>
  <w:style w:type="character" w:customStyle="1" w:styleId="SubtitleChar">
    <w:name w:val="Subtitle Char"/>
    <w:basedOn w:val="DefaultParagraphFont"/>
    <w:link w:val="Subtitle"/>
    <w:uiPriority w:val="11"/>
    <w:rsid w:val="00EE4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18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bidi="ar-SA"/>
      <w14:ligatures w14:val="standardContextual"/>
    </w:rPr>
  </w:style>
  <w:style w:type="character" w:customStyle="1" w:styleId="QuoteChar">
    <w:name w:val="Quote Char"/>
    <w:basedOn w:val="DefaultParagraphFont"/>
    <w:link w:val="Quote"/>
    <w:uiPriority w:val="29"/>
    <w:rsid w:val="00EE418C"/>
    <w:rPr>
      <w:i/>
      <w:iCs/>
      <w:color w:val="404040" w:themeColor="text1" w:themeTint="BF"/>
    </w:rPr>
  </w:style>
  <w:style w:type="paragraph" w:styleId="ListParagraph">
    <w:name w:val="List Paragraph"/>
    <w:basedOn w:val="Normal"/>
    <w:uiPriority w:val="34"/>
    <w:qFormat/>
    <w:rsid w:val="00EE418C"/>
    <w:pPr>
      <w:suppressAutoHyphens w:val="0"/>
      <w:spacing w:after="160" w:line="259" w:lineRule="auto"/>
      <w:ind w:left="720"/>
      <w:contextualSpacing/>
    </w:pPr>
    <w:rPr>
      <w:rFonts w:asciiTheme="minorHAnsi" w:eastAsiaTheme="minorHAnsi" w:hAnsiTheme="minorHAnsi" w:cstheme="minorBidi"/>
      <w:kern w:val="2"/>
      <w:sz w:val="22"/>
      <w:szCs w:val="22"/>
      <w:lang w:val="en-GB" w:eastAsia="en-US" w:bidi="ar-SA"/>
      <w14:ligatures w14:val="standardContextual"/>
    </w:rPr>
  </w:style>
  <w:style w:type="character" w:styleId="IntenseEmphasis">
    <w:name w:val="Intense Emphasis"/>
    <w:basedOn w:val="DefaultParagraphFont"/>
    <w:uiPriority w:val="21"/>
    <w:qFormat/>
    <w:rsid w:val="00EE418C"/>
    <w:rPr>
      <w:i/>
      <w:iCs/>
      <w:color w:val="0F4761" w:themeColor="accent1" w:themeShade="BF"/>
    </w:rPr>
  </w:style>
  <w:style w:type="paragraph" w:styleId="IntenseQuote">
    <w:name w:val="Intense Quote"/>
    <w:basedOn w:val="Normal"/>
    <w:next w:val="Normal"/>
    <w:link w:val="IntenseQuoteChar"/>
    <w:uiPriority w:val="30"/>
    <w:qFormat/>
    <w:rsid w:val="00EE418C"/>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eastAsia="en-US" w:bidi="ar-SA"/>
      <w14:ligatures w14:val="standardContextual"/>
    </w:rPr>
  </w:style>
  <w:style w:type="character" w:customStyle="1" w:styleId="IntenseQuoteChar">
    <w:name w:val="Intense Quote Char"/>
    <w:basedOn w:val="DefaultParagraphFont"/>
    <w:link w:val="IntenseQuote"/>
    <w:uiPriority w:val="30"/>
    <w:rsid w:val="00EE418C"/>
    <w:rPr>
      <w:i/>
      <w:iCs/>
      <w:color w:val="0F4761" w:themeColor="accent1" w:themeShade="BF"/>
    </w:rPr>
  </w:style>
  <w:style w:type="character" w:styleId="IntenseReference">
    <w:name w:val="Intense Reference"/>
    <w:basedOn w:val="DefaultParagraphFont"/>
    <w:uiPriority w:val="32"/>
    <w:qFormat/>
    <w:rsid w:val="00EE418C"/>
    <w:rPr>
      <w:b/>
      <w:bCs/>
      <w:smallCaps/>
      <w:color w:val="0F4761" w:themeColor="accent1" w:themeShade="BF"/>
      <w:spacing w:val="5"/>
    </w:rPr>
  </w:style>
  <w:style w:type="paragraph" w:styleId="BodyText">
    <w:name w:val="Body Text"/>
    <w:basedOn w:val="Normal"/>
    <w:link w:val="BodyTextChar"/>
    <w:rsid w:val="007556FC"/>
    <w:pPr>
      <w:suppressAutoHyphens w:val="0"/>
      <w:jc w:val="both"/>
    </w:pPr>
    <w:rPr>
      <w:rFonts w:ascii="Tornado" w:eastAsia="Batang" w:hAnsi="Tornado" w:cs="Times New Roman"/>
      <w:kern w:val="0"/>
      <w:szCs w:val="20"/>
      <w:lang w:val="en-GB" w:eastAsia="en-US" w:bidi="ar-SA"/>
    </w:rPr>
  </w:style>
  <w:style w:type="character" w:customStyle="1" w:styleId="BodyTextChar">
    <w:name w:val="Body Text Char"/>
    <w:basedOn w:val="DefaultParagraphFont"/>
    <w:link w:val="BodyText"/>
    <w:rsid w:val="007556FC"/>
    <w:rPr>
      <w:rFonts w:ascii="Tornado" w:eastAsia="Batang" w:hAnsi="Tornado" w:cs="Times New Roman"/>
      <w:kern w:val="0"/>
      <w:sz w:val="24"/>
      <w:szCs w:val="20"/>
      <w14:ligatures w14:val="none"/>
    </w:rPr>
  </w:style>
  <w:style w:type="paragraph" w:styleId="Header">
    <w:name w:val="header"/>
    <w:basedOn w:val="Normal"/>
    <w:link w:val="HeaderChar"/>
    <w:uiPriority w:val="99"/>
    <w:unhideWhenUsed/>
    <w:rsid w:val="005A7EBC"/>
    <w:pPr>
      <w:tabs>
        <w:tab w:val="center" w:pos="4513"/>
        <w:tab w:val="right" w:pos="9026"/>
      </w:tabs>
    </w:pPr>
    <w:rPr>
      <w:szCs w:val="21"/>
    </w:rPr>
  </w:style>
  <w:style w:type="character" w:customStyle="1" w:styleId="HeaderChar">
    <w:name w:val="Header Char"/>
    <w:basedOn w:val="DefaultParagraphFont"/>
    <w:link w:val="Header"/>
    <w:uiPriority w:val="99"/>
    <w:rsid w:val="005A7EBC"/>
    <w:rPr>
      <w:rFonts w:ascii="Times New Roman" w:eastAsia="SimSun" w:hAnsi="Times New Roman" w:cs="Mangal"/>
      <w:kern w:val="1"/>
      <w:sz w:val="24"/>
      <w:szCs w:val="21"/>
      <w:lang w:val="en-US" w:eastAsia="hi-IN" w:bidi="hi-IN"/>
      <w14:ligatures w14:val="none"/>
    </w:rPr>
  </w:style>
  <w:style w:type="paragraph" w:styleId="Footer">
    <w:name w:val="footer"/>
    <w:basedOn w:val="Normal"/>
    <w:link w:val="FooterChar"/>
    <w:uiPriority w:val="99"/>
    <w:unhideWhenUsed/>
    <w:rsid w:val="005A7EBC"/>
    <w:pPr>
      <w:tabs>
        <w:tab w:val="center" w:pos="4513"/>
        <w:tab w:val="right" w:pos="9026"/>
      </w:tabs>
    </w:pPr>
    <w:rPr>
      <w:szCs w:val="21"/>
    </w:rPr>
  </w:style>
  <w:style w:type="character" w:customStyle="1" w:styleId="FooterChar">
    <w:name w:val="Footer Char"/>
    <w:basedOn w:val="DefaultParagraphFont"/>
    <w:link w:val="Footer"/>
    <w:uiPriority w:val="99"/>
    <w:rsid w:val="005A7EBC"/>
    <w:rPr>
      <w:rFonts w:ascii="Times New Roman" w:eastAsia="SimSun" w:hAnsi="Times New Roman" w:cs="Mangal"/>
      <w:kern w:val="1"/>
      <w:sz w:val="24"/>
      <w:szCs w:val="21"/>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8</cp:revision>
  <dcterms:created xsi:type="dcterms:W3CDTF">2026-03-04T07:16:00Z</dcterms:created>
  <dcterms:modified xsi:type="dcterms:W3CDTF">2026-04-09T12:47:00Z</dcterms:modified>
</cp:coreProperties>
</file>