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05F4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2328029"/>
      <w:bookmarkStart w:id="1" w:name="_Hlk206487983"/>
    </w:p>
    <w:p w14:paraId="3588575B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8BFF3F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CBEEC6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MALTA</w:t>
      </w:r>
    </w:p>
    <w:p w14:paraId="6594086E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145061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C9312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8300DD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50AA2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5B55A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B28FE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14:paraId="63E0764E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278CF7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57B885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4EA985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A4009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7889C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10C5E1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KUMITAT PERMANENTI</w:t>
      </w:r>
    </w:p>
    <w:p w14:paraId="6D84104B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GĦALL-KONSIDERAZZJONI TA' ABBOZZI TA' LIĠI</w:t>
      </w:r>
    </w:p>
    <w:p w14:paraId="7E71F8FD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(</w:t>
      </w:r>
      <w:r w:rsidRPr="006225BD">
        <w:rPr>
          <w:rFonts w:ascii="Times New Roman" w:hAnsi="Times New Roman" w:cs="Times New Roman"/>
          <w:b/>
          <w:i/>
          <w:sz w:val="24"/>
          <w:szCs w:val="24"/>
        </w:rPr>
        <w:t>Rapport Uffiċjali u Rivedut</w:t>
      </w:r>
      <w:r w:rsidRPr="006225BD">
        <w:rPr>
          <w:rFonts w:ascii="Times New Roman" w:hAnsi="Times New Roman" w:cs="Times New Roman"/>
          <w:b/>
          <w:sz w:val="24"/>
          <w:szCs w:val="24"/>
        </w:rPr>
        <w:t>)</w:t>
      </w:r>
    </w:p>
    <w:p w14:paraId="756A09E7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AD6D6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08338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16CD04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3F97B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L-ERBATAX-IL PARLAMENT</w:t>
      </w:r>
    </w:p>
    <w:p w14:paraId="2C46B428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7A3F85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394C0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CE75DF" w14:textId="77777777" w:rsidR="00604889" w:rsidRPr="006225BD" w:rsidRDefault="00604889" w:rsidP="00604889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8CCA0D" w14:textId="576D2AB4" w:rsidR="00604889" w:rsidRPr="006225BD" w:rsidRDefault="00604889" w:rsidP="00604889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14:paraId="4B3006A0" w14:textId="21ABF592" w:rsidR="00604889" w:rsidRPr="006225BD" w:rsidRDefault="00604889" w:rsidP="00604889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</w:t>
      </w:r>
      <w:r w:rsidRPr="006225B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Tlieta</w:t>
      </w:r>
      <w:r w:rsidRPr="006225B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6225BD">
        <w:rPr>
          <w:rFonts w:ascii="Times New Roman" w:hAnsi="Times New Roman" w:cs="Times New Roman"/>
          <w:b/>
          <w:sz w:val="24"/>
          <w:szCs w:val="24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</w:rPr>
        <w:t>Marzu</w:t>
      </w:r>
      <w:r w:rsidRPr="006225BD">
        <w:rPr>
          <w:rFonts w:ascii="Times New Roman" w:hAnsi="Times New Roman" w:cs="Times New Roman"/>
          <w:b/>
          <w:sz w:val="24"/>
          <w:szCs w:val="24"/>
        </w:rPr>
        <w:t>, 2026</w:t>
      </w:r>
    </w:p>
    <w:p w14:paraId="65DEF436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4BA857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85DA96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F832F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881FB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9F6734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471ABE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D9D7BE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36835D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Stampat fl-Uffiċċju tal-Iskrivan</w:t>
      </w:r>
    </w:p>
    <w:p w14:paraId="315A83D7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14:paraId="7880AF03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Malta</w:t>
      </w:r>
    </w:p>
    <w:p w14:paraId="7BC6F31B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95E1A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BD8B2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C508EC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3FA90" w14:textId="77777777" w:rsidR="00604889" w:rsidRPr="00E340CB" w:rsidRDefault="00604889" w:rsidP="00604889">
      <w:pPr>
        <w:pStyle w:val="Heading4"/>
        <w:spacing w:before="0" w:after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mt-MT"/>
        </w:rPr>
      </w:pPr>
      <w:r w:rsidRPr="00E340C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mt-MT"/>
        </w:rPr>
        <w:t>Prezz €2.50</w:t>
      </w:r>
    </w:p>
    <w:p w14:paraId="12E01BF7" w14:textId="77777777" w:rsidR="00604889" w:rsidRPr="006225BD" w:rsidRDefault="00604889" w:rsidP="006048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kern w:val="0"/>
          <w:sz w:val="24"/>
          <w:szCs w:val="24"/>
        </w:rPr>
        <w:br w:type="page"/>
      </w:r>
    </w:p>
    <w:p w14:paraId="3A9D884E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82ED4E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D6A26D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20851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A5C14C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L-ERBATAX</w:t>
      </w:r>
      <w:r w:rsidRPr="006225BD">
        <w:rPr>
          <w:rFonts w:ascii="Times New Roman" w:hAnsi="Times New Roman" w:cs="Times New Roman"/>
          <w:b/>
          <w:sz w:val="24"/>
          <w:szCs w:val="24"/>
          <w:lang w:val="de-DE"/>
        </w:rPr>
        <w:t>-IL PARLAMENT</w:t>
      </w:r>
    </w:p>
    <w:p w14:paraId="67F57174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E0E4ED3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5F2CCC5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EA66C6C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719A3051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33C7F66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02F03C28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225BD">
        <w:rPr>
          <w:rFonts w:ascii="Times New Roman" w:hAnsi="Times New Roman" w:cs="Times New Roman"/>
          <w:b/>
          <w:sz w:val="24"/>
          <w:szCs w:val="24"/>
          <w:lang w:val="de-DE"/>
        </w:rPr>
        <w:t>KUMITAT PERMANENTI</w:t>
      </w:r>
    </w:p>
    <w:p w14:paraId="554084AD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225BD">
        <w:rPr>
          <w:rFonts w:ascii="Times New Roman" w:hAnsi="Times New Roman" w:cs="Times New Roman"/>
          <w:b/>
          <w:sz w:val="24"/>
          <w:szCs w:val="24"/>
          <w:lang w:val="de-DE"/>
        </w:rPr>
        <w:t>GĦALL-KONSIDERAZZJONI TA' ABBOZZI TA' LIĠI</w:t>
      </w:r>
    </w:p>
    <w:p w14:paraId="272EB8E5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677DDB7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7F819BFB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2A49D89B" w14:textId="77777777" w:rsidR="00604889" w:rsidRPr="006225BD" w:rsidRDefault="00604889" w:rsidP="00604889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0785DA" w14:textId="77777777" w:rsidR="00604889" w:rsidRPr="006225BD" w:rsidRDefault="00604889" w:rsidP="00604889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A6EA57" w14:textId="77777777" w:rsidR="00604889" w:rsidRPr="006225BD" w:rsidRDefault="00604889" w:rsidP="00604889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85281" w14:textId="77777777" w:rsidR="00604889" w:rsidRPr="006225BD" w:rsidRDefault="00604889" w:rsidP="00604889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</w:rPr>
        <w:t>70</w:t>
      </w:r>
    </w:p>
    <w:p w14:paraId="13720E36" w14:textId="77777777" w:rsidR="00604889" w:rsidRPr="006225BD" w:rsidRDefault="00604889" w:rsidP="00604889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</w:t>
      </w:r>
      <w:r w:rsidRPr="006225B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Tlieta</w:t>
      </w:r>
      <w:r w:rsidRPr="006225B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6225BD">
        <w:rPr>
          <w:rFonts w:ascii="Times New Roman" w:hAnsi="Times New Roman" w:cs="Times New Roman"/>
          <w:b/>
          <w:sz w:val="24"/>
          <w:szCs w:val="24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</w:rPr>
        <w:t>Marzu</w:t>
      </w:r>
      <w:r w:rsidRPr="006225BD">
        <w:rPr>
          <w:rFonts w:ascii="Times New Roman" w:hAnsi="Times New Roman" w:cs="Times New Roman"/>
          <w:b/>
          <w:sz w:val="24"/>
          <w:szCs w:val="24"/>
        </w:rPr>
        <w:t>, 2026</w:t>
      </w:r>
    </w:p>
    <w:p w14:paraId="55672CA8" w14:textId="77777777" w:rsidR="00604889" w:rsidRPr="006225BD" w:rsidRDefault="00604889" w:rsidP="00604889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90830" w14:textId="77777777" w:rsidR="00604889" w:rsidRPr="006225BD" w:rsidRDefault="00604889" w:rsidP="00604889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2C0D81" w14:textId="77777777" w:rsidR="00604889" w:rsidRPr="006225BD" w:rsidRDefault="00604889" w:rsidP="00604889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0ECF46" w14:textId="77777777" w:rsidR="00604889" w:rsidRPr="006225BD" w:rsidRDefault="00604889" w:rsidP="00604889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32A039" w14:textId="77777777" w:rsidR="00604889" w:rsidRPr="006225BD" w:rsidRDefault="00604889" w:rsidP="00604889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3984D8" w14:textId="77777777" w:rsidR="00604889" w:rsidRPr="006225BD" w:rsidRDefault="00604889" w:rsidP="00604889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A4003" w14:textId="77777777" w:rsidR="00604889" w:rsidRPr="006225BD" w:rsidRDefault="00604889" w:rsidP="00604889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6A25B" w14:textId="6BED64D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Il-Kumitat iltaqa' fil-Parlament, il-Belt Valletta, f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225BD">
        <w:rPr>
          <w:rFonts w:ascii="Times New Roman" w:hAnsi="Times New Roman" w:cs="Times New Roman"/>
          <w:b/>
          <w:sz w:val="24"/>
          <w:szCs w:val="24"/>
        </w:rPr>
        <w:t>l-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225B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225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25BD">
        <w:rPr>
          <w:rFonts w:ascii="Times New Roman" w:hAnsi="Times New Roman" w:cs="Times New Roman"/>
          <w:b/>
          <w:sz w:val="24"/>
          <w:szCs w:val="24"/>
        </w:rPr>
        <w:t>p.m</w:t>
      </w:r>
      <w:proofErr w:type="spellEnd"/>
      <w:r w:rsidRPr="006225BD">
        <w:rPr>
          <w:rFonts w:ascii="Times New Roman" w:hAnsi="Times New Roman" w:cs="Times New Roman"/>
          <w:b/>
          <w:sz w:val="24"/>
          <w:szCs w:val="24"/>
        </w:rPr>
        <w:t>.</w:t>
      </w:r>
    </w:p>
    <w:p w14:paraId="1F6F7326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A13679" w14:textId="77777777" w:rsidR="00604889" w:rsidRPr="006225BD" w:rsidRDefault="00604889" w:rsidP="006048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B3863D" w14:textId="77777777" w:rsidR="00604889" w:rsidRDefault="00604889" w:rsidP="00604889">
      <w:pPr>
        <w:rPr>
          <w:rFonts w:cs="Times New Roman"/>
          <w:kern w:val="0"/>
        </w:rPr>
        <w:sectPr w:rsidR="00604889" w:rsidSect="00604889">
          <w:footerReference w:type="default" r:id="rId6"/>
          <w:pgSz w:w="11906" w:h="16838"/>
          <w:pgMar w:top="1440" w:right="1440" w:bottom="1440" w:left="1440" w:header="708" w:footer="708" w:gutter="0"/>
          <w:cols w:space="720"/>
        </w:sectPr>
      </w:pPr>
    </w:p>
    <w:bookmarkEnd w:id="0"/>
    <w:bookmarkEnd w:id="1"/>
    <w:p w14:paraId="59DCFCC1" w14:textId="43979E6D" w:rsidR="00604889" w:rsidRPr="00604889" w:rsidRDefault="00604889" w:rsidP="00604889">
      <w:pPr>
        <w:pStyle w:val="Heading1"/>
      </w:pPr>
      <w:r w:rsidRPr="00604889">
        <w:lastRenderedPageBreak/>
        <w:t>MINUTI</w:t>
      </w:r>
    </w:p>
    <w:p w14:paraId="0DD957E0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60CE518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604889">
        <w:rPr>
          <w:rFonts w:ascii="Times New Roman" w:hAnsi="Times New Roman" w:cs="Times New Roman"/>
          <w:i/>
          <w:iCs/>
          <w:lang w:val="it-IT"/>
        </w:rPr>
        <w:t>Il-Minuti tal-Laqgħa Nru 69, li saret fit-3 ta’ Marzu 2026, ġew ikkonfermati.</w:t>
      </w:r>
    </w:p>
    <w:p w14:paraId="17BDB6D1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41B3562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04889">
        <w:rPr>
          <w:rFonts w:ascii="Times New Roman" w:hAnsi="Times New Roman" w:cs="Times New Roman"/>
          <w:b/>
          <w:bCs/>
          <w:iCs/>
          <w:lang w:val="it-IT"/>
        </w:rPr>
        <w:t xml:space="preserve">IĊ-CHAIRPERSON (Onor. Michael Farrugia): </w:t>
      </w:r>
      <w:r w:rsidRPr="00604889">
        <w:rPr>
          <w:rFonts w:ascii="Times New Roman" w:hAnsi="Times New Roman" w:cs="Times New Roman"/>
          <w:iCs/>
          <w:lang w:val="it-IT"/>
        </w:rPr>
        <w:t>Ngħaddu għat-tieni item fuq l-agenda.</w:t>
      </w:r>
    </w:p>
    <w:p w14:paraId="02DBD90E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722A981" w14:textId="77777777" w:rsidR="00604889" w:rsidRPr="00604889" w:rsidRDefault="00604889" w:rsidP="00604889">
      <w:pPr>
        <w:pStyle w:val="Heading1"/>
      </w:pPr>
      <w:bookmarkStart w:id="2" w:name="_Hlk139284094"/>
      <w:r w:rsidRPr="00604889">
        <w:t xml:space="preserve">ABBOZZ TA’ LIĠI LI JEMENDA L-ATT DWAR IL-PROFESSJONI TAL-PSIKOTERAPIJA </w:t>
      </w:r>
      <w:bookmarkEnd w:id="2"/>
      <w:r w:rsidRPr="00604889">
        <w:t>– (KONT.)</w:t>
      </w:r>
    </w:p>
    <w:p w14:paraId="17CD9548" w14:textId="77777777" w:rsidR="00604889" w:rsidRPr="00604889" w:rsidRDefault="00604889" w:rsidP="00604889">
      <w:pPr>
        <w:pStyle w:val="Heading1"/>
        <w:rPr>
          <w:iCs/>
        </w:rPr>
      </w:pPr>
    </w:p>
    <w:p w14:paraId="44E4A65A" w14:textId="77777777" w:rsidR="00604889" w:rsidRPr="00604889" w:rsidRDefault="00604889" w:rsidP="00604889">
      <w:pPr>
        <w:pStyle w:val="Heading1"/>
        <w:rPr>
          <w:iCs/>
        </w:rPr>
      </w:pPr>
      <w:r w:rsidRPr="00604889">
        <w:rPr>
          <w:iCs/>
        </w:rPr>
        <w:t>PSYCHOTHERAPY PROFESSION (AMENDMENT) BILL – (CONT.)</w:t>
      </w:r>
    </w:p>
    <w:p w14:paraId="12CE9135" w14:textId="77777777" w:rsidR="00604889" w:rsidRPr="00604889" w:rsidRDefault="00604889" w:rsidP="0060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it-IT"/>
        </w:rPr>
      </w:pPr>
    </w:p>
    <w:p w14:paraId="19A54ECF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i/>
          <w:lang w:val="it-IT"/>
        </w:rPr>
      </w:pPr>
      <w:r w:rsidRPr="00604889">
        <w:rPr>
          <w:rFonts w:ascii="Times New Roman" w:hAnsi="Times New Roman" w:cs="Times New Roman"/>
          <w:i/>
          <w:lang w:val="it-IT"/>
        </w:rPr>
        <w:t>Skont riżoluzzjoni fis-Seduta Nru 435 tal-Erbg</w:t>
      </w:r>
      <w:r w:rsidRPr="00604889">
        <w:rPr>
          <w:rFonts w:ascii="Times New Roman" w:hAnsi="Times New Roman" w:cs="Times New Roman"/>
          <w:i/>
        </w:rPr>
        <w:t>ħa</w:t>
      </w:r>
      <w:r w:rsidRPr="00604889">
        <w:rPr>
          <w:rFonts w:ascii="Times New Roman" w:hAnsi="Times New Roman" w:cs="Times New Roman"/>
          <w:i/>
          <w:lang w:val="it-IT"/>
        </w:rPr>
        <w:t>, 18 ta’ Frar 2026, il-Kumitat iltaqa’ biex ikompli jikkonsidra dan l-Abbozz ta’ Liġi.</w:t>
      </w:r>
    </w:p>
    <w:p w14:paraId="75CD29A5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</w:p>
    <w:p w14:paraId="5AC3A5F6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i/>
          <w:lang w:val="fr-FR"/>
        </w:rPr>
      </w:pPr>
      <w:r w:rsidRPr="00604889">
        <w:rPr>
          <w:rFonts w:ascii="Times New Roman" w:hAnsi="Times New Roman" w:cs="Times New Roman"/>
          <w:i/>
          <w:lang w:val="fr-FR"/>
        </w:rPr>
        <w:t>Ikompli mil-laqgħa Nru 69 tat-3 ta’ Marzu, 2026.</w:t>
      </w:r>
    </w:p>
    <w:p w14:paraId="1EC2B47F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9335B8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iCs/>
          <w:lang w:val="fr-FR"/>
        </w:rPr>
      </w:pPr>
    </w:p>
    <w:p w14:paraId="6080958E" w14:textId="77777777" w:rsidR="00604889" w:rsidRPr="00604889" w:rsidRDefault="00604889" w:rsidP="00604889">
      <w:pPr>
        <w:pStyle w:val="Heading1"/>
      </w:pPr>
      <w:r w:rsidRPr="00604889">
        <w:t>KONSIDERAZZJONI MILL-ĠDID</w:t>
      </w:r>
    </w:p>
    <w:p w14:paraId="3FF64DE4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716ED7B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604889">
        <w:rPr>
          <w:rFonts w:ascii="Times New Roman" w:hAnsi="Times New Roman" w:cs="Times New Roman"/>
          <w:b/>
          <w:bCs/>
          <w:iCs/>
        </w:rPr>
        <w:t xml:space="preserve">IĊ-CHAIRPERSON: </w:t>
      </w:r>
      <w:r w:rsidRPr="00604889">
        <w:rPr>
          <w:rFonts w:ascii="Times New Roman" w:hAnsi="Times New Roman" w:cs="Times New Roman"/>
          <w:iCs/>
        </w:rPr>
        <w:t xml:space="preserve">It-tieni item fuq l-aġenda huwa l-Abbozz ta’ Liġi </w:t>
      </w:r>
      <w:r w:rsidRPr="00604889">
        <w:rPr>
          <w:rFonts w:ascii="Times New Roman" w:eastAsia="Times New Roman" w:hAnsi="Times New Roman" w:cs="Times New Roman"/>
          <w:bCs/>
          <w:lang w:val="it-IT"/>
        </w:rPr>
        <w:t>li l-Att dwar il-Professjoni tal-Psikoterapija,</w:t>
      </w:r>
      <w:r w:rsidRPr="00604889">
        <w:rPr>
          <w:rFonts w:ascii="Times New Roman" w:hAnsi="Times New Roman" w:cs="Times New Roman"/>
          <w:bCs/>
          <w:iCs/>
        </w:rPr>
        <w:t xml:space="preserve"> </w:t>
      </w:r>
      <w:r w:rsidRPr="00604889">
        <w:rPr>
          <w:rFonts w:ascii="Times New Roman" w:hAnsi="Times New Roman" w:cs="Times New Roman"/>
          <w:iCs/>
        </w:rPr>
        <w:t xml:space="preserve">konsiderazzjoni mill-ġdid ta’ </w:t>
      </w:r>
      <w:proofErr w:type="spellStart"/>
      <w:r w:rsidRPr="00604889">
        <w:rPr>
          <w:rFonts w:ascii="Times New Roman" w:hAnsi="Times New Roman" w:cs="Times New Roman"/>
          <w:iCs/>
        </w:rPr>
        <w:t>klawsoli</w:t>
      </w:r>
      <w:proofErr w:type="spellEnd"/>
      <w:r w:rsidRPr="00604889">
        <w:rPr>
          <w:rFonts w:ascii="Times New Roman" w:hAnsi="Times New Roman" w:cs="Times New Roman"/>
          <w:iCs/>
        </w:rPr>
        <w:t xml:space="preserve"> 3 u 10. </w:t>
      </w:r>
    </w:p>
    <w:p w14:paraId="75A176B9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it-IT"/>
        </w:rPr>
      </w:pPr>
    </w:p>
    <w:p w14:paraId="4E549EC0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4889">
        <w:rPr>
          <w:rFonts w:ascii="Times New Roman" w:hAnsi="Times New Roman" w:cs="Times New Roman"/>
          <w:b/>
          <w:bCs/>
        </w:rPr>
        <w:t xml:space="preserve">ONOR. MICHAEL FALZON (Ministru għall-Politika Soċjali u d-Drittijiet tat-Tfal): </w:t>
      </w:r>
      <w:r w:rsidRPr="00604889">
        <w:rPr>
          <w:rFonts w:ascii="Times New Roman" w:hAnsi="Times New Roman" w:cs="Times New Roman"/>
        </w:rPr>
        <w:t xml:space="preserve">Sur President, nitlob il-permess sabiex </w:t>
      </w:r>
      <w:proofErr w:type="spellStart"/>
      <w:r w:rsidRPr="00604889">
        <w:rPr>
          <w:rFonts w:ascii="Times New Roman" w:hAnsi="Times New Roman" w:cs="Times New Roman"/>
        </w:rPr>
        <w:t>terġa</w:t>
      </w:r>
      <w:proofErr w:type="spellEnd"/>
      <w:r w:rsidRPr="00604889">
        <w:rPr>
          <w:rFonts w:ascii="Times New Roman" w:hAnsi="Times New Roman" w:cs="Times New Roman"/>
        </w:rPr>
        <w:t xml:space="preserve">’ tinfetaħ id-diskussjoni fuq </w:t>
      </w:r>
      <w:proofErr w:type="spellStart"/>
      <w:r w:rsidRPr="00604889">
        <w:rPr>
          <w:rFonts w:ascii="Times New Roman" w:hAnsi="Times New Roman" w:cs="Times New Roman"/>
          <w:iCs/>
        </w:rPr>
        <w:t>klawsoli</w:t>
      </w:r>
      <w:proofErr w:type="spellEnd"/>
      <w:r w:rsidRPr="00604889">
        <w:rPr>
          <w:rFonts w:ascii="Times New Roman" w:hAnsi="Times New Roman" w:cs="Times New Roman"/>
          <w:iCs/>
        </w:rPr>
        <w:t xml:space="preserve"> 3 u 10</w:t>
      </w:r>
      <w:r w:rsidRPr="00604889">
        <w:rPr>
          <w:rFonts w:ascii="Times New Roman" w:hAnsi="Times New Roman" w:cs="Times New Roman"/>
        </w:rPr>
        <w:t>.</w:t>
      </w:r>
    </w:p>
    <w:p w14:paraId="1F5B1C38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565C7A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4889">
        <w:rPr>
          <w:rFonts w:ascii="Times New Roman" w:hAnsi="Times New Roman" w:cs="Times New Roman"/>
          <w:b/>
          <w:bCs/>
        </w:rPr>
        <w:t>IĊ-CHAIRPERSON:</w:t>
      </w:r>
      <w:r w:rsidRPr="00604889">
        <w:rPr>
          <w:rFonts w:ascii="Times New Roman" w:hAnsi="Times New Roman" w:cs="Times New Roman"/>
        </w:rPr>
        <w:t xml:space="preserve"> Hawn qbil? (Onor. Membri: Iva)</w:t>
      </w:r>
    </w:p>
    <w:p w14:paraId="5D265669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CDECC9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04889">
        <w:rPr>
          <w:rFonts w:ascii="Times New Roman" w:hAnsi="Times New Roman" w:cs="Times New Roman"/>
          <w:i/>
          <w:iCs/>
        </w:rPr>
        <w:t xml:space="preserve">Il-Kumitat qabel li </w:t>
      </w:r>
      <w:proofErr w:type="spellStart"/>
      <w:r w:rsidRPr="00604889">
        <w:rPr>
          <w:rFonts w:ascii="Times New Roman" w:hAnsi="Times New Roman" w:cs="Times New Roman"/>
          <w:i/>
          <w:iCs/>
        </w:rPr>
        <w:t>klawsolI</w:t>
      </w:r>
      <w:proofErr w:type="spellEnd"/>
      <w:r w:rsidRPr="00604889">
        <w:rPr>
          <w:rFonts w:ascii="Times New Roman" w:hAnsi="Times New Roman" w:cs="Times New Roman"/>
          <w:i/>
          <w:iCs/>
        </w:rPr>
        <w:t xml:space="preserve"> 3 u 10 jiġu </w:t>
      </w:r>
      <w:proofErr w:type="spellStart"/>
      <w:r w:rsidRPr="00604889">
        <w:rPr>
          <w:rFonts w:ascii="Times New Roman" w:hAnsi="Times New Roman" w:cs="Times New Roman"/>
          <w:i/>
          <w:iCs/>
        </w:rPr>
        <w:t>kkonsidrati</w:t>
      </w:r>
      <w:proofErr w:type="spellEnd"/>
      <w:r w:rsidRPr="00604889">
        <w:rPr>
          <w:rFonts w:ascii="Times New Roman" w:hAnsi="Times New Roman" w:cs="Times New Roman"/>
          <w:i/>
          <w:iCs/>
        </w:rPr>
        <w:t xml:space="preserve"> mill-ġdid.</w:t>
      </w:r>
    </w:p>
    <w:p w14:paraId="5101B169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8FFF38B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E2EF2A4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4889">
        <w:rPr>
          <w:rFonts w:ascii="Times New Roman" w:hAnsi="Times New Roman" w:cs="Times New Roman"/>
          <w:b/>
          <w:bCs/>
        </w:rPr>
        <w:t xml:space="preserve">Klawsola 3 – </w:t>
      </w:r>
      <w:proofErr w:type="spellStart"/>
      <w:r w:rsidRPr="00604889">
        <w:rPr>
          <w:rFonts w:ascii="Times New Roman" w:hAnsi="Times New Roman" w:cs="Times New Roman"/>
          <w:lang w:val="en-GB"/>
        </w:rPr>
        <w:t>Emenda</w:t>
      </w:r>
      <w:proofErr w:type="spellEnd"/>
      <w:r w:rsidRPr="0060488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04889">
        <w:rPr>
          <w:rFonts w:ascii="Times New Roman" w:hAnsi="Times New Roman" w:cs="Times New Roman"/>
          <w:lang w:val="en-GB"/>
        </w:rPr>
        <w:t>tal-artikolu</w:t>
      </w:r>
      <w:proofErr w:type="spellEnd"/>
      <w:r w:rsidRPr="00604889">
        <w:rPr>
          <w:rFonts w:ascii="Times New Roman" w:hAnsi="Times New Roman" w:cs="Times New Roman"/>
          <w:lang w:val="en-GB"/>
        </w:rPr>
        <w:t xml:space="preserve"> 3 </w:t>
      </w:r>
      <w:proofErr w:type="spellStart"/>
      <w:r w:rsidRPr="00604889">
        <w:rPr>
          <w:rFonts w:ascii="Times New Roman" w:hAnsi="Times New Roman" w:cs="Times New Roman"/>
          <w:lang w:val="en-GB"/>
        </w:rPr>
        <w:t>tal-Att</w:t>
      </w:r>
      <w:proofErr w:type="spellEnd"/>
      <w:r w:rsidRPr="0060488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04889">
        <w:rPr>
          <w:rFonts w:ascii="Times New Roman" w:hAnsi="Times New Roman" w:cs="Times New Roman"/>
          <w:lang w:val="en-GB"/>
        </w:rPr>
        <w:t>prinċipali</w:t>
      </w:r>
      <w:proofErr w:type="spellEnd"/>
      <w:r w:rsidRPr="00604889">
        <w:rPr>
          <w:rFonts w:ascii="Times New Roman" w:hAnsi="Times New Roman" w:cs="Times New Roman"/>
        </w:rPr>
        <w:t>.</w:t>
      </w:r>
    </w:p>
    <w:p w14:paraId="0A1F3A93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B16C755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04889">
        <w:rPr>
          <w:rFonts w:ascii="Times New Roman" w:hAnsi="Times New Roman" w:cs="Times New Roman"/>
          <w:b/>
          <w:bCs/>
        </w:rPr>
        <w:t>Clause</w:t>
      </w:r>
      <w:proofErr w:type="spellEnd"/>
      <w:r w:rsidRPr="00604889">
        <w:rPr>
          <w:rFonts w:ascii="Times New Roman" w:hAnsi="Times New Roman" w:cs="Times New Roman"/>
          <w:b/>
          <w:bCs/>
        </w:rPr>
        <w:t xml:space="preserve"> 3 – </w:t>
      </w:r>
      <w:proofErr w:type="spellStart"/>
      <w:r w:rsidRPr="00604889">
        <w:rPr>
          <w:rFonts w:ascii="Times New Roman" w:hAnsi="Times New Roman" w:cs="Times New Roman"/>
        </w:rPr>
        <w:t>Amendment</w:t>
      </w:r>
      <w:proofErr w:type="spellEnd"/>
      <w:r w:rsidRPr="00604889">
        <w:rPr>
          <w:rFonts w:ascii="Times New Roman" w:hAnsi="Times New Roman" w:cs="Times New Roman"/>
        </w:rPr>
        <w:t xml:space="preserve"> of </w:t>
      </w:r>
      <w:proofErr w:type="spellStart"/>
      <w:r w:rsidRPr="00604889">
        <w:rPr>
          <w:rFonts w:ascii="Times New Roman" w:hAnsi="Times New Roman" w:cs="Times New Roman"/>
        </w:rPr>
        <w:t>article</w:t>
      </w:r>
      <w:proofErr w:type="spellEnd"/>
      <w:r w:rsidRPr="00604889">
        <w:rPr>
          <w:rFonts w:ascii="Times New Roman" w:hAnsi="Times New Roman" w:cs="Times New Roman"/>
        </w:rPr>
        <w:t xml:space="preserve"> 3 of the </w:t>
      </w:r>
      <w:proofErr w:type="spellStart"/>
      <w:r w:rsidRPr="00604889">
        <w:rPr>
          <w:rFonts w:ascii="Times New Roman" w:hAnsi="Times New Roman" w:cs="Times New Roman"/>
        </w:rPr>
        <w:t>principal</w:t>
      </w:r>
      <w:proofErr w:type="spellEnd"/>
      <w:r w:rsidRPr="00604889">
        <w:rPr>
          <w:rFonts w:ascii="Times New Roman" w:hAnsi="Times New Roman" w:cs="Times New Roman"/>
        </w:rPr>
        <w:t xml:space="preserve"> </w:t>
      </w:r>
      <w:proofErr w:type="spellStart"/>
      <w:r w:rsidRPr="00604889">
        <w:rPr>
          <w:rFonts w:ascii="Times New Roman" w:hAnsi="Times New Roman" w:cs="Times New Roman"/>
        </w:rPr>
        <w:t>Act</w:t>
      </w:r>
      <w:proofErr w:type="spellEnd"/>
      <w:r w:rsidRPr="00604889">
        <w:rPr>
          <w:rFonts w:ascii="Times New Roman" w:hAnsi="Times New Roman" w:cs="Times New Roman"/>
        </w:rPr>
        <w:t>.</w:t>
      </w:r>
    </w:p>
    <w:p w14:paraId="63E9EEFA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81EAA1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4889">
        <w:rPr>
          <w:rFonts w:ascii="Times New Roman" w:hAnsi="Times New Roman" w:cs="Times New Roman"/>
          <w:b/>
          <w:bCs/>
        </w:rPr>
        <w:t xml:space="preserve">IĊ-CHAIRPERSON: </w:t>
      </w:r>
      <w:r w:rsidRPr="00604889">
        <w:rPr>
          <w:rFonts w:ascii="Times New Roman" w:hAnsi="Times New Roman" w:cs="Times New Roman"/>
        </w:rPr>
        <w:t>Nitlob lill-Ministru biex, jekk jogħġbu, jaqra l-emenda.</w:t>
      </w:r>
    </w:p>
    <w:p w14:paraId="3312D4FE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81D815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604889">
        <w:rPr>
          <w:rFonts w:ascii="Times New Roman" w:hAnsi="Times New Roman" w:cs="Times New Roman"/>
          <w:b/>
          <w:bCs/>
        </w:rPr>
        <w:t>ONOR. MICHAEL FALZON:</w:t>
      </w:r>
      <w:r w:rsidRPr="00604889">
        <w:rPr>
          <w:rFonts w:ascii="Times New Roman" w:hAnsi="Times New Roman" w:cs="Times New Roman"/>
          <w:iCs/>
        </w:rPr>
        <w:t xml:space="preserve"> </w:t>
      </w:r>
      <w:proofErr w:type="spellStart"/>
      <w:r w:rsidRPr="00604889">
        <w:rPr>
          <w:rFonts w:ascii="Times New Roman" w:hAnsi="Times New Roman" w:cs="Times New Roman"/>
        </w:rPr>
        <w:t>Nipproponi</w:t>
      </w:r>
      <w:proofErr w:type="spellEnd"/>
      <w:r w:rsidRPr="00604889">
        <w:rPr>
          <w:rFonts w:ascii="Times New Roman" w:hAnsi="Times New Roman" w:cs="Times New Roman"/>
        </w:rPr>
        <w:t xml:space="preserve"> din l-emenda għal klawsola 3:</w:t>
      </w:r>
    </w:p>
    <w:p w14:paraId="344B863B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694ECA" w14:textId="77777777" w:rsidR="00604889" w:rsidRPr="00604889" w:rsidRDefault="00604889" w:rsidP="00604889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04889">
        <w:rPr>
          <w:rFonts w:ascii="Times New Roman" w:hAnsi="Times New Roman" w:cs="Times New Roman"/>
        </w:rPr>
        <w:t>“Ċ” Fil-paragrafu (d), kif miżjud bil-paragrafu (b) tal-klawsola 3, minnufih wara l-kliem “tkun kisbet” għandhom jiġu miżjuda l-kliem “, għas-sodisfazzjon tal-Bord,”.</w:t>
      </w:r>
    </w:p>
    <w:p w14:paraId="73006E8D" w14:textId="77777777" w:rsidR="00604889" w:rsidRPr="00604889" w:rsidRDefault="00604889" w:rsidP="00604889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729E08E3" w14:textId="77777777" w:rsidR="00604889" w:rsidRPr="00604889" w:rsidRDefault="00604889" w:rsidP="00604889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04889">
        <w:rPr>
          <w:rFonts w:ascii="Times New Roman" w:hAnsi="Times New Roman" w:cs="Times New Roman"/>
        </w:rPr>
        <w:t xml:space="preserve">“C” In the Maltese </w:t>
      </w:r>
      <w:proofErr w:type="spellStart"/>
      <w:r w:rsidRPr="00604889">
        <w:rPr>
          <w:rFonts w:ascii="Times New Roman" w:hAnsi="Times New Roman" w:cs="Times New Roman"/>
        </w:rPr>
        <w:t>text</w:t>
      </w:r>
      <w:proofErr w:type="spellEnd"/>
      <w:r w:rsidRPr="00604889">
        <w:rPr>
          <w:rFonts w:ascii="Times New Roman" w:hAnsi="Times New Roman" w:cs="Times New Roman"/>
        </w:rPr>
        <w:t xml:space="preserve"> </w:t>
      </w:r>
      <w:proofErr w:type="spellStart"/>
      <w:r w:rsidRPr="00604889">
        <w:rPr>
          <w:rFonts w:ascii="Times New Roman" w:hAnsi="Times New Roman" w:cs="Times New Roman"/>
        </w:rPr>
        <w:t>only</w:t>
      </w:r>
      <w:proofErr w:type="spellEnd"/>
      <w:r w:rsidRPr="00604889">
        <w:rPr>
          <w:rFonts w:ascii="Times New Roman" w:hAnsi="Times New Roman" w:cs="Times New Roman"/>
        </w:rPr>
        <w:t xml:space="preserve">, in </w:t>
      </w:r>
      <w:proofErr w:type="spellStart"/>
      <w:r w:rsidRPr="00604889">
        <w:rPr>
          <w:rFonts w:ascii="Times New Roman" w:hAnsi="Times New Roman" w:cs="Times New Roman"/>
        </w:rPr>
        <w:t>paragraph</w:t>
      </w:r>
      <w:proofErr w:type="spellEnd"/>
      <w:r w:rsidRPr="00604889">
        <w:rPr>
          <w:rFonts w:ascii="Times New Roman" w:hAnsi="Times New Roman" w:cs="Times New Roman"/>
        </w:rPr>
        <w:t xml:space="preserve"> (d), </w:t>
      </w:r>
      <w:proofErr w:type="spellStart"/>
      <w:r w:rsidRPr="00604889">
        <w:rPr>
          <w:rFonts w:ascii="Times New Roman" w:hAnsi="Times New Roman" w:cs="Times New Roman"/>
        </w:rPr>
        <w:t>as</w:t>
      </w:r>
      <w:proofErr w:type="spellEnd"/>
      <w:r w:rsidRPr="00604889">
        <w:rPr>
          <w:rFonts w:ascii="Times New Roman" w:hAnsi="Times New Roman" w:cs="Times New Roman"/>
        </w:rPr>
        <w:t xml:space="preserve"> </w:t>
      </w:r>
      <w:proofErr w:type="spellStart"/>
      <w:r w:rsidRPr="00604889">
        <w:rPr>
          <w:rFonts w:ascii="Times New Roman" w:hAnsi="Times New Roman" w:cs="Times New Roman"/>
        </w:rPr>
        <w:t>added</w:t>
      </w:r>
      <w:proofErr w:type="spellEnd"/>
      <w:r w:rsidRPr="00604889">
        <w:rPr>
          <w:rFonts w:ascii="Times New Roman" w:hAnsi="Times New Roman" w:cs="Times New Roman"/>
        </w:rPr>
        <w:t xml:space="preserve"> </w:t>
      </w:r>
      <w:proofErr w:type="spellStart"/>
      <w:r w:rsidRPr="00604889">
        <w:rPr>
          <w:rFonts w:ascii="Times New Roman" w:hAnsi="Times New Roman" w:cs="Times New Roman"/>
        </w:rPr>
        <w:t>by</w:t>
      </w:r>
      <w:proofErr w:type="spellEnd"/>
      <w:r w:rsidRPr="00604889">
        <w:rPr>
          <w:rFonts w:ascii="Times New Roman" w:hAnsi="Times New Roman" w:cs="Times New Roman"/>
        </w:rPr>
        <w:t xml:space="preserve"> </w:t>
      </w:r>
      <w:proofErr w:type="spellStart"/>
      <w:r w:rsidRPr="00604889">
        <w:rPr>
          <w:rFonts w:ascii="Times New Roman" w:hAnsi="Times New Roman" w:cs="Times New Roman"/>
        </w:rPr>
        <w:t>paragraph</w:t>
      </w:r>
      <w:proofErr w:type="spellEnd"/>
      <w:r w:rsidRPr="00604889">
        <w:rPr>
          <w:rFonts w:ascii="Times New Roman" w:hAnsi="Times New Roman" w:cs="Times New Roman"/>
        </w:rPr>
        <w:t xml:space="preserve"> (b) of </w:t>
      </w:r>
      <w:proofErr w:type="spellStart"/>
      <w:r w:rsidRPr="00604889">
        <w:rPr>
          <w:rFonts w:ascii="Times New Roman" w:hAnsi="Times New Roman" w:cs="Times New Roman"/>
        </w:rPr>
        <w:t>clause</w:t>
      </w:r>
      <w:proofErr w:type="spellEnd"/>
      <w:r w:rsidRPr="00604889">
        <w:rPr>
          <w:rFonts w:ascii="Times New Roman" w:hAnsi="Times New Roman" w:cs="Times New Roman"/>
        </w:rPr>
        <w:t xml:space="preserve"> 3, </w:t>
      </w:r>
      <w:proofErr w:type="spellStart"/>
      <w:r w:rsidRPr="00604889">
        <w:rPr>
          <w:rFonts w:ascii="Times New Roman" w:hAnsi="Times New Roman" w:cs="Times New Roman"/>
        </w:rPr>
        <w:t>immediately</w:t>
      </w:r>
      <w:proofErr w:type="spellEnd"/>
      <w:r w:rsidRPr="00604889">
        <w:rPr>
          <w:rFonts w:ascii="Times New Roman" w:hAnsi="Times New Roman" w:cs="Times New Roman"/>
        </w:rPr>
        <w:t xml:space="preserve"> </w:t>
      </w:r>
      <w:proofErr w:type="spellStart"/>
      <w:r w:rsidRPr="00604889">
        <w:rPr>
          <w:rFonts w:ascii="Times New Roman" w:hAnsi="Times New Roman" w:cs="Times New Roman"/>
        </w:rPr>
        <w:t>after</w:t>
      </w:r>
      <w:proofErr w:type="spellEnd"/>
      <w:r w:rsidRPr="00604889">
        <w:rPr>
          <w:rFonts w:ascii="Times New Roman" w:hAnsi="Times New Roman" w:cs="Times New Roman"/>
        </w:rPr>
        <w:t xml:space="preserve"> the </w:t>
      </w:r>
      <w:proofErr w:type="spellStart"/>
      <w:r w:rsidRPr="00604889">
        <w:rPr>
          <w:rFonts w:ascii="Times New Roman" w:hAnsi="Times New Roman" w:cs="Times New Roman"/>
        </w:rPr>
        <w:t>words</w:t>
      </w:r>
      <w:proofErr w:type="spellEnd"/>
      <w:r w:rsidRPr="00604889">
        <w:rPr>
          <w:rFonts w:ascii="Times New Roman" w:hAnsi="Times New Roman" w:cs="Times New Roman"/>
        </w:rPr>
        <w:t xml:space="preserve"> “tkun kisbet” </w:t>
      </w:r>
      <w:proofErr w:type="spellStart"/>
      <w:r w:rsidRPr="00604889">
        <w:rPr>
          <w:rFonts w:ascii="Times New Roman" w:hAnsi="Times New Roman" w:cs="Times New Roman"/>
        </w:rPr>
        <w:t>there</w:t>
      </w:r>
      <w:proofErr w:type="spellEnd"/>
      <w:r w:rsidRPr="00604889">
        <w:rPr>
          <w:rFonts w:ascii="Times New Roman" w:hAnsi="Times New Roman" w:cs="Times New Roman"/>
        </w:rPr>
        <w:t xml:space="preserve"> </w:t>
      </w:r>
      <w:proofErr w:type="spellStart"/>
      <w:r w:rsidRPr="00604889">
        <w:rPr>
          <w:rFonts w:ascii="Times New Roman" w:hAnsi="Times New Roman" w:cs="Times New Roman"/>
        </w:rPr>
        <w:t>shall</w:t>
      </w:r>
      <w:proofErr w:type="spellEnd"/>
      <w:r w:rsidRPr="00604889">
        <w:rPr>
          <w:rFonts w:ascii="Times New Roman" w:hAnsi="Times New Roman" w:cs="Times New Roman"/>
        </w:rPr>
        <w:t xml:space="preserve"> </w:t>
      </w:r>
      <w:proofErr w:type="spellStart"/>
      <w:r w:rsidRPr="00604889">
        <w:rPr>
          <w:rFonts w:ascii="Times New Roman" w:hAnsi="Times New Roman" w:cs="Times New Roman"/>
        </w:rPr>
        <w:t>be</w:t>
      </w:r>
      <w:proofErr w:type="spellEnd"/>
      <w:r w:rsidRPr="00604889">
        <w:rPr>
          <w:rFonts w:ascii="Times New Roman" w:hAnsi="Times New Roman" w:cs="Times New Roman"/>
        </w:rPr>
        <w:t xml:space="preserve"> </w:t>
      </w:r>
      <w:proofErr w:type="spellStart"/>
      <w:r w:rsidRPr="00604889">
        <w:rPr>
          <w:rFonts w:ascii="Times New Roman" w:hAnsi="Times New Roman" w:cs="Times New Roman"/>
        </w:rPr>
        <w:t>added</w:t>
      </w:r>
      <w:proofErr w:type="spellEnd"/>
      <w:r w:rsidRPr="00604889">
        <w:rPr>
          <w:rFonts w:ascii="Times New Roman" w:hAnsi="Times New Roman" w:cs="Times New Roman"/>
        </w:rPr>
        <w:t xml:space="preserve"> the </w:t>
      </w:r>
      <w:proofErr w:type="spellStart"/>
      <w:r w:rsidRPr="00604889">
        <w:rPr>
          <w:rFonts w:ascii="Times New Roman" w:hAnsi="Times New Roman" w:cs="Times New Roman"/>
        </w:rPr>
        <w:t>words</w:t>
      </w:r>
      <w:proofErr w:type="spellEnd"/>
      <w:r w:rsidRPr="00604889">
        <w:rPr>
          <w:rFonts w:ascii="Times New Roman" w:hAnsi="Times New Roman" w:cs="Times New Roman"/>
        </w:rPr>
        <w:t xml:space="preserve"> “, għas-sodisfazzjon tal-Bord,”.</w:t>
      </w:r>
    </w:p>
    <w:p w14:paraId="33C7DB6F" w14:textId="77777777" w:rsidR="00604889" w:rsidRPr="00604889" w:rsidRDefault="00604889" w:rsidP="00604889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153A0B9E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  <w:r w:rsidRPr="00604889">
        <w:rPr>
          <w:rFonts w:ascii="Times New Roman" w:hAnsi="Times New Roman" w:cs="Times New Roman"/>
          <w:lang w:eastAsia="en-GB"/>
        </w:rPr>
        <w:t xml:space="preserve">Hawnhekk qed </w:t>
      </w:r>
      <w:proofErr w:type="spellStart"/>
      <w:r w:rsidRPr="00604889">
        <w:rPr>
          <w:rFonts w:ascii="Times New Roman" w:hAnsi="Times New Roman" w:cs="Times New Roman"/>
          <w:lang w:eastAsia="en-GB"/>
        </w:rPr>
        <w:t>nikkjarifikaw</w:t>
      </w:r>
      <w:proofErr w:type="spellEnd"/>
      <w:r w:rsidRPr="00604889">
        <w:rPr>
          <w:rFonts w:ascii="Times New Roman" w:hAnsi="Times New Roman" w:cs="Times New Roman"/>
          <w:lang w:eastAsia="en-GB"/>
        </w:rPr>
        <w:t xml:space="preserve"> li l-baċellerat miksub ikun ikkonfermat mill-Bord tal-</w:t>
      </w:r>
      <w:proofErr w:type="spellStart"/>
      <w:r w:rsidRPr="00604889">
        <w:rPr>
          <w:rFonts w:ascii="Times New Roman" w:hAnsi="Times New Roman" w:cs="Times New Roman"/>
          <w:lang w:eastAsia="en-GB"/>
        </w:rPr>
        <w:t>Psikoterapija</w:t>
      </w:r>
      <w:proofErr w:type="spellEnd"/>
      <w:r w:rsidRPr="00604889">
        <w:rPr>
          <w:rFonts w:ascii="Times New Roman" w:hAnsi="Times New Roman" w:cs="Times New Roman"/>
          <w:lang w:eastAsia="en-GB"/>
        </w:rPr>
        <w:t>.</w:t>
      </w:r>
    </w:p>
    <w:p w14:paraId="6EDC5B27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en-GB"/>
        </w:rPr>
      </w:pPr>
    </w:p>
    <w:p w14:paraId="16A1CE32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Cs/>
          <w:lang w:eastAsia="en-GB"/>
        </w:rPr>
      </w:pPr>
      <w:r w:rsidRPr="00604889">
        <w:rPr>
          <w:rFonts w:ascii="Times New Roman" w:hAnsi="Times New Roman" w:cs="Times New Roman"/>
          <w:b/>
          <w:bCs/>
          <w:lang w:eastAsia="en-GB"/>
        </w:rPr>
        <w:t xml:space="preserve">IĊ-CHAIRPERSON: </w:t>
      </w:r>
      <w:r w:rsidRPr="00604889">
        <w:rPr>
          <w:rFonts w:ascii="Times New Roman" w:hAnsi="Times New Roman" w:cs="Times New Roman"/>
          <w:bCs/>
          <w:lang w:eastAsia="en-GB"/>
        </w:rPr>
        <w:t xml:space="preserve">Rimarki? (Onor. Membri: </w:t>
      </w:r>
      <w:proofErr w:type="spellStart"/>
      <w:r w:rsidRPr="00604889">
        <w:rPr>
          <w:rFonts w:ascii="Times New Roman" w:hAnsi="Times New Roman" w:cs="Times New Roman"/>
          <w:bCs/>
          <w:lang w:eastAsia="en-GB"/>
        </w:rPr>
        <w:t>No</w:t>
      </w:r>
      <w:proofErr w:type="spellEnd"/>
      <w:r w:rsidRPr="00604889">
        <w:rPr>
          <w:rFonts w:ascii="Times New Roman" w:hAnsi="Times New Roman" w:cs="Times New Roman"/>
          <w:bCs/>
          <w:lang w:eastAsia="en-GB"/>
        </w:rPr>
        <w:t xml:space="preserve">) Il-mistoqsija hija l-emenda għal klawsola 3 kif imressqa u moqrija mill-Ministru. Dawk favur? (Onor. Membri: </w:t>
      </w:r>
      <w:proofErr w:type="spellStart"/>
      <w:r w:rsidRPr="00604889">
        <w:rPr>
          <w:rFonts w:ascii="Times New Roman" w:hAnsi="Times New Roman" w:cs="Times New Roman"/>
          <w:bCs/>
          <w:lang w:eastAsia="en-GB"/>
        </w:rPr>
        <w:t>Aye</w:t>
      </w:r>
      <w:proofErr w:type="spellEnd"/>
      <w:r w:rsidRPr="00604889">
        <w:rPr>
          <w:rFonts w:ascii="Times New Roman" w:hAnsi="Times New Roman" w:cs="Times New Roman"/>
          <w:bCs/>
          <w:lang w:eastAsia="en-GB"/>
        </w:rPr>
        <w:t xml:space="preserve">) Dawk kontra? </w:t>
      </w:r>
      <w:proofErr w:type="spellStart"/>
      <w:r w:rsidRPr="00604889">
        <w:rPr>
          <w:rFonts w:ascii="Times New Roman" w:hAnsi="Times New Roman" w:cs="Times New Roman"/>
          <w:bCs/>
          <w:lang w:eastAsia="en-GB"/>
        </w:rPr>
        <w:t>Agreed</w:t>
      </w:r>
      <w:proofErr w:type="spellEnd"/>
      <w:r w:rsidRPr="00604889">
        <w:rPr>
          <w:rFonts w:ascii="Times New Roman" w:hAnsi="Times New Roman" w:cs="Times New Roman"/>
          <w:bCs/>
          <w:lang w:eastAsia="en-GB"/>
        </w:rPr>
        <w:t>.</w:t>
      </w:r>
    </w:p>
    <w:p w14:paraId="587024B6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Cs/>
          <w:lang w:eastAsia="en-GB"/>
        </w:rPr>
      </w:pPr>
    </w:p>
    <w:p w14:paraId="613D3E12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eastAsia="en-GB"/>
        </w:rPr>
      </w:pPr>
      <w:r w:rsidRPr="00604889">
        <w:rPr>
          <w:rFonts w:ascii="Times New Roman" w:hAnsi="Times New Roman" w:cs="Times New Roman"/>
          <w:bCs/>
          <w:i/>
          <w:iCs/>
          <w:lang w:eastAsia="en-GB"/>
        </w:rPr>
        <w:t xml:space="preserve">L-Emenda “Ċ” għaddiet </w:t>
      </w:r>
      <w:proofErr w:type="spellStart"/>
      <w:r w:rsidRPr="00604889">
        <w:rPr>
          <w:rFonts w:ascii="Times New Roman" w:hAnsi="Times New Roman" w:cs="Times New Roman"/>
          <w:bCs/>
          <w:i/>
          <w:iCs/>
          <w:lang w:eastAsia="en-GB"/>
        </w:rPr>
        <w:t>nem</w:t>
      </w:r>
      <w:proofErr w:type="spellEnd"/>
      <w:r w:rsidRPr="00604889">
        <w:rPr>
          <w:rFonts w:ascii="Times New Roman" w:hAnsi="Times New Roman" w:cs="Times New Roman"/>
          <w:bCs/>
          <w:i/>
          <w:iCs/>
          <w:lang w:eastAsia="en-GB"/>
        </w:rPr>
        <w:t xml:space="preserve">. </w:t>
      </w:r>
      <w:proofErr w:type="spellStart"/>
      <w:r w:rsidRPr="00604889">
        <w:rPr>
          <w:rFonts w:ascii="Times New Roman" w:hAnsi="Times New Roman" w:cs="Times New Roman"/>
          <w:bCs/>
          <w:i/>
          <w:iCs/>
          <w:lang w:eastAsia="en-GB"/>
        </w:rPr>
        <w:t>con</w:t>
      </w:r>
      <w:proofErr w:type="spellEnd"/>
      <w:r w:rsidRPr="00604889">
        <w:rPr>
          <w:rFonts w:ascii="Times New Roman" w:hAnsi="Times New Roman" w:cs="Times New Roman"/>
          <w:bCs/>
          <w:i/>
          <w:iCs/>
          <w:lang w:eastAsia="en-GB"/>
        </w:rPr>
        <w:t xml:space="preserve">. </w:t>
      </w:r>
    </w:p>
    <w:p w14:paraId="05831E38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eastAsia="en-GB"/>
        </w:rPr>
      </w:pPr>
    </w:p>
    <w:p w14:paraId="122B107B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Cs/>
          <w:lang w:eastAsia="en-GB"/>
        </w:rPr>
      </w:pPr>
      <w:r w:rsidRPr="00604889">
        <w:rPr>
          <w:rFonts w:ascii="Times New Roman" w:hAnsi="Times New Roman" w:cs="Times New Roman"/>
          <w:b/>
          <w:bCs/>
          <w:lang w:eastAsia="en-GB"/>
        </w:rPr>
        <w:t xml:space="preserve">IĊ-CHAIRPERSON: </w:t>
      </w:r>
      <w:r w:rsidRPr="00604889">
        <w:rPr>
          <w:rFonts w:ascii="Times New Roman" w:hAnsi="Times New Roman" w:cs="Times New Roman"/>
          <w:bCs/>
          <w:lang w:eastAsia="en-GB"/>
        </w:rPr>
        <w:t xml:space="preserve">Il-mistoqsija hi klawsola 3 kif emendata. Dawk favur? (Onor. Membri: </w:t>
      </w:r>
      <w:proofErr w:type="spellStart"/>
      <w:r w:rsidRPr="00604889">
        <w:rPr>
          <w:rFonts w:ascii="Times New Roman" w:hAnsi="Times New Roman" w:cs="Times New Roman"/>
          <w:bCs/>
          <w:lang w:eastAsia="en-GB"/>
        </w:rPr>
        <w:t>Aye</w:t>
      </w:r>
      <w:proofErr w:type="spellEnd"/>
      <w:r w:rsidRPr="00604889">
        <w:rPr>
          <w:rFonts w:ascii="Times New Roman" w:hAnsi="Times New Roman" w:cs="Times New Roman"/>
          <w:bCs/>
          <w:lang w:eastAsia="en-GB"/>
        </w:rPr>
        <w:t xml:space="preserve">) Dawk kontra? </w:t>
      </w:r>
      <w:proofErr w:type="spellStart"/>
      <w:r w:rsidRPr="00604889">
        <w:rPr>
          <w:rFonts w:ascii="Times New Roman" w:hAnsi="Times New Roman" w:cs="Times New Roman"/>
          <w:bCs/>
          <w:lang w:eastAsia="en-GB"/>
        </w:rPr>
        <w:t>Agreed</w:t>
      </w:r>
      <w:proofErr w:type="spellEnd"/>
      <w:r w:rsidRPr="00604889">
        <w:rPr>
          <w:rFonts w:ascii="Times New Roman" w:hAnsi="Times New Roman" w:cs="Times New Roman"/>
          <w:bCs/>
          <w:lang w:eastAsia="en-GB"/>
        </w:rPr>
        <w:t>.</w:t>
      </w:r>
    </w:p>
    <w:p w14:paraId="1923F2C3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eastAsia="en-GB"/>
        </w:rPr>
      </w:pPr>
    </w:p>
    <w:p w14:paraId="1324DF89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eastAsia="en-GB"/>
        </w:rPr>
      </w:pPr>
      <w:r w:rsidRPr="00604889">
        <w:rPr>
          <w:rFonts w:ascii="Times New Roman" w:hAnsi="Times New Roman" w:cs="Times New Roman"/>
          <w:bCs/>
          <w:i/>
          <w:iCs/>
          <w:lang w:eastAsia="en-GB"/>
        </w:rPr>
        <w:t xml:space="preserve">Klawsola 3, kif emendata, għaddiet </w:t>
      </w:r>
      <w:proofErr w:type="spellStart"/>
      <w:r w:rsidRPr="00604889">
        <w:rPr>
          <w:rFonts w:ascii="Times New Roman" w:hAnsi="Times New Roman" w:cs="Times New Roman"/>
          <w:bCs/>
          <w:i/>
          <w:iCs/>
          <w:lang w:eastAsia="en-GB"/>
        </w:rPr>
        <w:t>nem</w:t>
      </w:r>
      <w:proofErr w:type="spellEnd"/>
      <w:r w:rsidRPr="00604889">
        <w:rPr>
          <w:rFonts w:ascii="Times New Roman" w:hAnsi="Times New Roman" w:cs="Times New Roman"/>
          <w:bCs/>
          <w:i/>
          <w:iCs/>
          <w:lang w:eastAsia="en-GB"/>
        </w:rPr>
        <w:t xml:space="preserve">. </w:t>
      </w:r>
      <w:proofErr w:type="spellStart"/>
      <w:r w:rsidRPr="00604889">
        <w:rPr>
          <w:rFonts w:ascii="Times New Roman" w:hAnsi="Times New Roman" w:cs="Times New Roman"/>
          <w:bCs/>
          <w:i/>
          <w:iCs/>
          <w:lang w:eastAsia="en-GB"/>
        </w:rPr>
        <w:t>con</w:t>
      </w:r>
      <w:proofErr w:type="spellEnd"/>
      <w:r w:rsidRPr="00604889">
        <w:rPr>
          <w:rFonts w:ascii="Times New Roman" w:hAnsi="Times New Roman" w:cs="Times New Roman"/>
          <w:bCs/>
          <w:i/>
          <w:iCs/>
          <w:lang w:eastAsia="en-GB"/>
        </w:rPr>
        <w:t>. u ġiet ordnata biex issir parti mill-Abbozz ta’ Liġi.</w:t>
      </w:r>
    </w:p>
    <w:p w14:paraId="08A04332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Cs/>
          <w:lang w:eastAsia="en-GB"/>
        </w:rPr>
      </w:pPr>
    </w:p>
    <w:p w14:paraId="073E8007" w14:textId="77777777" w:rsidR="00604889" w:rsidRPr="00604889" w:rsidRDefault="00604889" w:rsidP="00604889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03C23C20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4889">
        <w:rPr>
          <w:rFonts w:ascii="Times New Roman" w:hAnsi="Times New Roman" w:cs="Times New Roman"/>
          <w:b/>
          <w:bCs/>
        </w:rPr>
        <w:t xml:space="preserve">Klawsola 10 – </w:t>
      </w:r>
      <w:proofErr w:type="spellStart"/>
      <w:r w:rsidRPr="00604889">
        <w:rPr>
          <w:rFonts w:ascii="Times New Roman" w:hAnsi="Times New Roman" w:cs="Times New Roman"/>
          <w:lang w:val="en-GB"/>
        </w:rPr>
        <w:t>Emenda</w:t>
      </w:r>
      <w:proofErr w:type="spellEnd"/>
      <w:r w:rsidRPr="0060488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04889">
        <w:rPr>
          <w:rFonts w:ascii="Times New Roman" w:hAnsi="Times New Roman" w:cs="Times New Roman"/>
          <w:lang w:val="en-GB"/>
        </w:rPr>
        <w:t>tal-artikolu</w:t>
      </w:r>
      <w:proofErr w:type="spellEnd"/>
      <w:r w:rsidRPr="00604889">
        <w:rPr>
          <w:rFonts w:ascii="Times New Roman" w:hAnsi="Times New Roman" w:cs="Times New Roman"/>
          <w:lang w:val="en-GB"/>
        </w:rPr>
        <w:t xml:space="preserve"> 16 </w:t>
      </w:r>
      <w:proofErr w:type="spellStart"/>
      <w:r w:rsidRPr="00604889">
        <w:rPr>
          <w:rFonts w:ascii="Times New Roman" w:hAnsi="Times New Roman" w:cs="Times New Roman"/>
          <w:lang w:val="en-GB"/>
        </w:rPr>
        <w:t>tal-Att</w:t>
      </w:r>
      <w:proofErr w:type="spellEnd"/>
      <w:r w:rsidRPr="0060488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04889">
        <w:rPr>
          <w:rFonts w:ascii="Times New Roman" w:hAnsi="Times New Roman" w:cs="Times New Roman"/>
          <w:lang w:val="en-GB"/>
        </w:rPr>
        <w:t>prinċipali</w:t>
      </w:r>
      <w:proofErr w:type="spellEnd"/>
      <w:r w:rsidRPr="00604889">
        <w:rPr>
          <w:rFonts w:ascii="Times New Roman" w:hAnsi="Times New Roman" w:cs="Times New Roman"/>
        </w:rPr>
        <w:t>.</w:t>
      </w:r>
    </w:p>
    <w:p w14:paraId="4D895836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909FF7D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04889">
        <w:rPr>
          <w:rFonts w:ascii="Times New Roman" w:hAnsi="Times New Roman" w:cs="Times New Roman"/>
          <w:b/>
          <w:bCs/>
        </w:rPr>
        <w:t>Clause</w:t>
      </w:r>
      <w:proofErr w:type="spellEnd"/>
      <w:r w:rsidRPr="00604889">
        <w:rPr>
          <w:rFonts w:ascii="Times New Roman" w:hAnsi="Times New Roman" w:cs="Times New Roman"/>
          <w:b/>
          <w:bCs/>
        </w:rPr>
        <w:t xml:space="preserve"> 10 – </w:t>
      </w:r>
      <w:proofErr w:type="spellStart"/>
      <w:r w:rsidRPr="00604889">
        <w:rPr>
          <w:rFonts w:ascii="Times New Roman" w:hAnsi="Times New Roman" w:cs="Times New Roman"/>
        </w:rPr>
        <w:t>Amendment</w:t>
      </w:r>
      <w:proofErr w:type="spellEnd"/>
      <w:r w:rsidRPr="00604889">
        <w:rPr>
          <w:rFonts w:ascii="Times New Roman" w:hAnsi="Times New Roman" w:cs="Times New Roman"/>
        </w:rPr>
        <w:t xml:space="preserve"> of </w:t>
      </w:r>
      <w:proofErr w:type="spellStart"/>
      <w:r w:rsidRPr="00604889">
        <w:rPr>
          <w:rFonts w:ascii="Times New Roman" w:hAnsi="Times New Roman" w:cs="Times New Roman"/>
        </w:rPr>
        <w:t>article</w:t>
      </w:r>
      <w:proofErr w:type="spellEnd"/>
      <w:r w:rsidRPr="00604889">
        <w:rPr>
          <w:rFonts w:ascii="Times New Roman" w:hAnsi="Times New Roman" w:cs="Times New Roman"/>
        </w:rPr>
        <w:t xml:space="preserve"> 16 of the </w:t>
      </w:r>
      <w:proofErr w:type="spellStart"/>
      <w:r w:rsidRPr="00604889">
        <w:rPr>
          <w:rFonts w:ascii="Times New Roman" w:hAnsi="Times New Roman" w:cs="Times New Roman"/>
        </w:rPr>
        <w:t>principal</w:t>
      </w:r>
      <w:proofErr w:type="spellEnd"/>
      <w:r w:rsidRPr="00604889">
        <w:rPr>
          <w:rFonts w:ascii="Times New Roman" w:hAnsi="Times New Roman" w:cs="Times New Roman"/>
        </w:rPr>
        <w:t xml:space="preserve"> </w:t>
      </w:r>
      <w:proofErr w:type="spellStart"/>
      <w:r w:rsidRPr="00604889">
        <w:rPr>
          <w:rFonts w:ascii="Times New Roman" w:hAnsi="Times New Roman" w:cs="Times New Roman"/>
        </w:rPr>
        <w:t>Act</w:t>
      </w:r>
      <w:proofErr w:type="spellEnd"/>
      <w:r w:rsidRPr="00604889">
        <w:rPr>
          <w:rFonts w:ascii="Times New Roman" w:hAnsi="Times New Roman" w:cs="Times New Roman"/>
        </w:rPr>
        <w:t>.</w:t>
      </w:r>
    </w:p>
    <w:p w14:paraId="7F9B1926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20D697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4889">
        <w:rPr>
          <w:rFonts w:ascii="Times New Roman" w:hAnsi="Times New Roman" w:cs="Times New Roman"/>
          <w:b/>
          <w:bCs/>
        </w:rPr>
        <w:t xml:space="preserve">IĊ-CHAIRPERSON: </w:t>
      </w:r>
      <w:r w:rsidRPr="00604889">
        <w:rPr>
          <w:rFonts w:ascii="Times New Roman" w:hAnsi="Times New Roman" w:cs="Times New Roman"/>
        </w:rPr>
        <w:t>Nitlob lill-Ministru biex, jekk jogħġbu, jaqra l-emenda.</w:t>
      </w:r>
    </w:p>
    <w:p w14:paraId="12D54E94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3430A6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604889">
        <w:rPr>
          <w:rFonts w:ascii="Times New Roman" w:hAnsi="Times New Roman" w:cs="Times New Roman"/>
          <w:b/>
          <w:bCs/>
        </w:rPr>
        <w:t>ONOR. MICHAEL FALZON:</w:t>
      </w:r>
      <w:r w:rsidRPr="00604889">
        <w:rPr>
          <w:rFonts w:ascii="Times New Roman" w:hAnsi="Times New Roman" w:cs="Times New Roman"/>
          <w:iCs/>
        </w:rPr>
        <w:t xml:space="preserve"> </w:t>
      </w:r>
      <w:proofErr w:type="spellStart"/>
      <w:r w:rsidRPr="00604889">
        <w:rPr>
          <w:rFonts w:ascii="Times New Roman" w:hAnsi="Times New Roman" w:cs="Times New Roman"/>
        </w:rPr>
        <w:t>Nipproponi</w:t>
      </w:r>
      <w:proofErr w:type="spellEnd"/>
      <w:r w:rsidRPr="00604889">
        <w:rPr>
          <w:rFonts w:ascii="Times New Roman" w:hAnsi="Times New Roman" w:cs="Times New Roman"/>
        </w:rPr>
        <w:t xml:space="preserve"> din l-emenda għal klawsola 10:</w:t>
      </w:r>
    </w:p>
    <w:p w14:paraId="193B2294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AA4C2E" w14:textId="77777777" w:rsidR="00604889" w:rsidRPr="00604889" w:rsidRDefault="00604889" w:rsidP="0060488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604889">
        <w:rPr>
          <w:rFonts w:ascii="Times New Roman" w:hAnsi="Times New Roman" w:cs="Times New Roman"/>
        </w:rPr>
        <w:t>“D”</w:t>
      </w:r>
      <w:r w:rsidRPr="0060488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Is-subartikolu</w:t>
      </w:r>
      <w:proofErr w:type="spellEnd"/>
      <w:r w:rsidRPr="00604889">
        <w:rPr>
          <w:rFonts w:ascii="Times New Roman" w:hAnsi="Times New Roman" w:cs="Times New Roman"/>
          <w:bCs/>
        </w:rPr>
        <w:t xml:space="preserve"> (5) tal-Att prinċipali, kif sostitwit bil-paragrafu (b) ta’ klawsola 10, għandu jiġi sostitwit bis-</w:t>
      </w:r>
      <w:proofErr w:type="spellStart"/>
      <w:r w:rsidRPr="00604889">
        <w:rPr>
          <w:rFonts w:ascii="Times New Roman" w:hAnsi="Times New Roman" w:cs="Times New Roman"/>
          <w:bCs/>
        </w:rPr>
        <w:t>subartikolu</w:t>
      </w:r>
      <w:proofErr w:type="spellEnd"/>
      <w:r w:rsidRPr="00604889">
        <w:rPr>
          <w:rFonts w:ascii="Times New Roman" w:hAnsi="Times New Roman" w:cs="Times New Roman"/>
          <w:bCs/>
        </w:rPr>
        <w:t xml:space="preserve"> ġdid li ġej:</w:t>
      </w:r>
    </w:p>
    <w:p w14:paraId="7C392DF7" w14:textId="77777777" w:rsidR="00604889" w:rsidRPr="00604889" w:rsidRDefault="00604889" w:rsidP="00604889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</w:p>
    <w:p w14:paraId="38A551D8" w14:textId="77777777" w:rsidR="00604889" w:rsidRPr="00604889" w:rsidRDefault="00604889" w:rsidP="00604889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604889">
        <w:rPr>
          <w:rFonts w:ascii="Times New Roman" w:hAnsi="Times New Roman" w:cs="Times New Roman"/>
          <w:bCs/>
        </w:rPr>
        <w:t xml:space="preserve">“(5) Għall-finijiet </w:t>
      </w:r>
      <w:proofErr w:type="spellStart"/>
      <w:r w:rsidRPr="00604889">
        <w:rPr>
          <w:rFonts w:ascii="Times New Roman" w:hAnsi="Times New Roman" w:cs="Times New Roman"/>
          <w:bCs/>
        </w:rPr>
        <w:t>tas-subartikoli</w:t>
      </w:r>
      <w:proofErr w:type="spellEnd"/>
      <w:r w:rsidRPr="00604889">
        <w:rPr>
          <w:rFonts w:ascii="Times New Roman" w:hAnsi="Times New Roman" w:cs="Times New Roman"/>
          <w:bCs/>
        </w:rPr>
        <w:t xml:space="preserve"> (3) u (4), l-użu ta’ kwalunkwe biljett, karta tal-ittri, tabella, kartellun, pjanċa, reklam jew mezz, strument jew dokument ieħor miktub, stampat jew </w:t>
      </w:r>
      <w:proofErr w:type="spellStart"/>
      <w:r w:rsidRPr="00604889">
        <w:rPr>
          <w:rFonts w:ascii="Times New Roman" w:hAnsi="Times New Roman" w:cs="Times New Roman"/>
          <w:bCs/>
        </w:rPr>
        <w:t>imnaqqax</w:t>
      </w:r>
      <w:proofErr w:type="spellEnd"/>
      <w:r w:rsidRPr="00604889">
        <w:rPr>
          <w:rFonts w:ascii="Times New Roman" w:hAnsi="Times New Roman" w:cs="Times New Roman"/>
          <w:bCs/>
        </w:rPr>
        <w:t xml:space="preserve"> jew permezz ta’ mezzi elettroniċi, bil-kliem “</w:t>
      </w:r>
      <w:proofErr w:type="spellStart"/>
      <w:r w:rsidRPr="00604889">
        <w:rPr>
          <w:rFonts w:ascii="Times New Roman" w:hAnsi="Times New Roman" w:cs="Times New Roman"/>
          <w:bCs/>
        </w:rPr>
        <w:t>Psikoterapista</w:t>
      </w:r>
      <w:proofErr w:type="spellEnd"/>
      <w:r w:rsidRPr="00604889">
        <w:rPr>
          <w:rFonts w:ascii="Times New Roman" w:hAnsi="Times New Roman" w:cs="Times New Roman"/>
          <w:bCs/>
        </w:rPr>
        <w:t>” jew “</w:t>
      </w:r>
      <w:proofErr w:type="spellStart"/>
      <w:r w:rsidRPr="00604889">
        <w:rPr>
          <w:rFonts w:ascii="Times New Roman" w:hAnsi="Times New Roman" w:cs="Times New Roman"/>
          <w:bCs/>
        </w:rPr>
        <w:t>Psikoterapista</w:t>
      </w:r>
      <w:proofErr w:type="spellEnd"/>
      <w:r w:rsidRPr="00604889">
        <w:rPr>
          <w:rFonts w:ascii="Times New Roman" w:hAnsi="Times New Roman" w:cs="Times New Roman"/>
          <w:bCs/>
        </w:rPr>
        <w:t xml:space="preserve"> Reġistrat”, fir-rigward </w:t>
      </w:r>
      <w:r w:rsidRPr="00604889">
        <w:rPr>
          <w:rFonts w:ascii="Times New Roman" w:hAnsi="Times New Roman" w:cs="Times New Roman"/>
          <w:bCs/>
        </w:rPr>
        <w:lastRenderedPageBreak/>
        <w:t>ta’ isem, jew tal-isem “</w:t>
      </w:r>
      <w:proofErr w:type="spellStart"/>
      <w:r w:rsidRPr="00604889">
        <w:rPr>
          <w:rFonts w:ascii="Times New Roman" w:hAnsi="Times New Roman" w:cs="Times New Roman"/>
          <w:bCs/>
        </w:rPr>
        <w:t>Psikoterapisti</w:t>
      </w:r>
      <w:proofErr w:type="spellEnd"/>
      <w:r w:rsidRPr="00604889">
        <w:rPr>
          <w:rFonts w:ascii="Times New Roman" w:hAnsi="Times New Roman" w:cs="Times New Roman"/>
          <w:bCs/>
        </w:rPr>
        <w:t>” dwar persuna ġuridika li tipprattika l-professjoni tal-</w:t>
      </w:r>
      <w:proofErr w:type="spellStart"/>
      <w:r w:rsidRPr="00604889">
        <w:rPr>
          <w:rFonts w:ascii="Times New Roman" w:hAnsi="Times New Roman" w:cs="Times New Roman"/>
          <w:bCs/>
        </w:rPr>
        <w:t>psikoterapija</w:t>
      </w:r>
      <w:proofErr w:type="spellEnd"/>
      <w:r w:rsidRPr="00604889">
        <w:rPr>
          <w:rFonts w:ascii="Times New Roman" w:hAnsi="Times New Roman" w:cs="Times New Roman"/>
          <w:bCs/>
        </w:rPr>
        <w:t xml:space="preserve"> li ma tkunx reġistrata, jista’ jitqies prova biżżejjed tat-tagħrif ta’ tali użu minn dik il-persuna, kemm-il darba tali persuna ma tippruvax li l-użu ta’ tali kliem sar mingħajr il-kunsens tagħha u li, malli saret taf bl-użu, il-persuna </w:t>
      </w:r>
      <w:proofErr w:type="spellStart"/>
      <w:r w:rsidRPr="00604889">
        <w:rPr>
          <w:rFonts w:ascii="Times New Roman" w:hAnsi="Times New Roman" w:cs="Times New Roman"/>
          <w:bCs/>
        </w:rPr>
        <w:t>kkonċernata</w:t>
      </w:r>
      <w:proofErr w:type="spellEnd"/>
      <w:r w:rsidRPr="00604889">
        <w:rPr>
          <w:rFonts w:ascii="Times New Roman" w:hAnsi="Times New Roman" w:cs="Times New Roman"/>
          <w:bCs/>
        </w:rPr>
        <w:t xml:space="preserve"> ħadet il-passi raġonevoli sabiex tipprevjeni l-kontinwazzjoni ta’ tali att.”.</w:t>
      </w:r>
    </w:p>
    <w:p w14:paraId="3941A1B6" w14:textId="77777777" w:rsidR="00604889" w:rsidRPr="00604889" w:rsidRDefault="00604889" w:rsidP="00604889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</w:p>
    <w:p w14:paraId="25E59F95" w14:textId="77777777" w:rsidR="00604889" w:rsidRPr="00604889" w:rsidRDefault="00604889" w:rsidP="0060488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604889">
        <w:rPr>
          <w:rFonts w:ascii="Times New Roman" w:hAnsi="Times New Roman" w:cs="Times New Roman"/>
        </w:rPr>
        <w:t xml:space="preserve">“D” </w:t>
      </w:r>
      <w:proofErr w:type="spellStart"/>
      <w:r w:rsidRPr="00604889">
        <w:rPr>
          <w:rFonts w:ascii="Times New Roman" w:hAnsi="Times New Roman" w:cs="Times New Roman"/>
          <w:bCs/>
        </w:rPr>
        <w:t>Sub-article</w:t>
      </w:r>
      <w:proofErr w:type="spellEnd"/>
      <w:r w:rsidRPr="00604889">
        <w:rPr>
          <w:rFonts w:ascii="Times New Roman" w:hAnsi="Times New Roman" w:cs="Times New Roman"/>
          <w:bCs/>
        </w:rPr>
        <w:t xml:space="preserve"> (5) of the </w:t>
      </w:r>
      <w:proofErr w:type="spellStart"/>
      <w:r w:rsidRPr="00604889">
        <w:rPr>
          <w:rFonts w:ascii="Times New Roman" w:hAnsi="Times New Roman" w:cs="Times New Roman"/>
          <w:bCs/>
        </w:rPr>
        <w:t>principal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Act</w:t>
      </w:r>
      <w:proofErr w:type="spellEnd"/>
      <w:r w:rsidRPr="00604889">
        <w:rPr>
          <w:rFonts w:ascii="Times New Roman" w:hAnsi="Times New Roman" w:cs="Times New Roman"/>
          <w:bCs/>
        </w:rPr>
        <w:t xml:space="preserve">, </w:t>
      </w:r>
      <w:proofErr w:type="spellStart"/>
      <w:r w:rsidRPr="00604889">
        <w:rPr>
          <w:rFonts w:ascii="Times New Roman" w:hAnsi="Times New Roman" w:cs="Times New Roman"/>
          <w:bCs/>
        </w:rPr>
        <w:t>as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substituted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by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paragraph</w:t>
      </w:r>
      <w:proofErr w:type="spellEnd"/>
      <w:r w:rsidRPr="00604889">
        <w:rPr>
          <w:rFonts w:ascii="Times New Roman" w:hAnsi="Times New Roman" w:cs="Times New Roman"/>
          <w:bCs/>
        </w:rPr>
        <w:t xml:space="preserve"> (b) of clause10, </w:t>
      </w:r>
      <w:proofErr w:type="spellStart"/>
      <w:r w:rsidRPr="00604889">
        <w:rPr>
          <w:rFonts w:ascii="Times New Roman" w:hAnsi="Times New Roman" w:cs="Times New Roman"/>
          <w:bCs/>
        </w:rPr>
        <w:t>shall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be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substituted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by</w:t>
      </w:r>
      <w:proofErr w:type="spellEnd"/>
      <w:r w:rsidRPr="00604889">
        <w:rPr>
          <w:rFonts w:ascii="Times New Roman" w:hAnsi="Times New Roman" w:cs="Times New Roman"/>
          <w:bCs/>
        </w:rPr>
        <w:t xml:space="preserve"> the </w:t>
      </w:r>
      <w:proofErr w:type="spellStart"/>
      <w:r w:rsidRPr="00604889">
        <w:rPr>
          <w:rFonts w:ascii="Times New Roman" w:hAnsi="Times New Roman" w:cs="Times New Roman"/>
          <w:bCs/>
        </w:rPr>
        <w:t>following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new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sub-article</w:t>
      </w:r>
      <w:proofErr w:type="spellEnd"/>
      <w:r w:rsidRPr="00604889">
        <w:rPr>
          <w:rFonts w:ascii="Times New Roman" w:hAnsi="Times New Roman" w:cs="Times New Roman"/>
          <w:bCs/>
        </w:rPr>
        <w:t>:</w:t>
      </w:r>
    </w:p>
    <w:p w14:paraId="7527D025" w14:textId="77777777" w:rsidR="00604889" w:rsidRPr="00604889" w:rsidRDefault="00604889" w:rsidP="00604889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</w:p>
    <w:p w14:paraId="1369246A" w14:textId="77777777" w:rsidR="00604889" w:rsidRPr="00604889" w:rsidRDefault="00604889" w:rsidP="00604889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604889">
        <w:rPr>
          <w:rFonts w:ascii="Times New Roman" w:hAnsi="Times New Roman" w:cs="Times New Roman"/>
          <w:bCs/>
        </w:rPr>
        <w:t xml:space="preserve">“(5) For the </w:t>
      </w:r>
      <w:proofErr w:type="spellStart"/>
      <w:r w:rsidRPr="00604889">
        <w:rPr>
          <w:rFonts w:ascii="Times New Roman" w:hAnsi="Times New Roman" w:cs="Times New Roman"/>
          <w:bCs/>
        </w:rPr>
        <w:t>purposes</w:t>
      </w:r>
      <w:proofErr w:type="spellEnd"/>
      <w:r w:rsidRPr="00604889">
        <w:rPr>
          <w:rFonts w:ascii="Times New Roman" w:hAnsi="Times New Roman" w:cs="Times New Roman"/>
          <w:bCs/>
        </w:rPr>
        <w:t xml:space="preserve"> of </w:t>
      </w:r>
      <w:proofErr w:type="spellStart"/>
      <w:r w:rsidRPr="00604889">
        <w:rPr>
          <w:rFonts w:ascii="Times New Roman" w:hAnsi="Times New Roman" w:cs="Times New Roman"/>
          <w:bCs/>
        </w:rPr>
        <w:t>sub-articles</w:t>
      </w:r>
      <w:proofErr w:type="spellEnd"/>
      <w:r w:rsidRPr="00604889">
        <w:rPr>
          <w:rFonts w:ascii="Times New Roman" w:hAnsi="Times New Roman" w:cs="Times New Roman"/>
          <w:bCs/>
        </w:rPr>
        <w:t xml:space="preserve"> (3) </w:t>
      </w:r>
      <w:proofErr w:type="spellStart"/>
      <w:r w:rsidRPr="00604889">
        <w:rPr>
          <w:rFonts w:ascii="Times New Roman" w:hAnsi="Times New Roman" w:cs="Times New Roman"/>
          <w:bCs/>
        </w:rPr>
        <w:t>and</w:t>
      </w:r>
      <w:proofErr w:type="spellEnd"/>
      <w:r w:rsidRPr="00604889">
        <w:rPr>
          <w:rFonts w:ascii="Times New Roman" w:hAnsi="Times New Roman" w:cs="Times New Roman"/>
          <w:bCs/>
        </w:rPr>
        <w:t xml:space="preserve"> (4), the </w:t>
      </w:r>
      <w:proofErr w:type="spellStart"/>
      <w:r w:rsidRPr="00604889">
        <w:rPr>
          <w:rFonts w:ascii="Times New Roman" w:hAnsi="Times New Roman" w:cs="Times New Roman"/>
          <w:bCs/>
        </w:rPr>
        <w:t>use</w:t>
      </w:r>
      <w:proofErr w:type="spellEnd"/>
      <w:r w:rsidRPr="00604889">
        <w:rPr>
          <w:rFonts w:ascii="Times New Roman" w:hAnsi="Times New Roman" w:cs="Times New Roman"/>
          <w:bCs/>
        </w:rPr>
        <w:t xml:space="preserve"> of </w:t>
      </w:r>
      <w:proofErr w:type="spellStart"/>
      <w:r w:rsidRPr="00604889">
        <w:rPr>
          <w:rFonts w:ascii="Times New Roman" w:hAnsi="Times New Roman" w:cs="Times New Roman"/>
          <w:bCs/>
        </w:rPr>
        <w:t>any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card</w:t>
      </w:r>
      <w:proofErr w:type="spellEnd"/>
      <w:r w:rsidRPr="00604889">
        <w:rPr>
          <w:rFonts w:ascii="Times New Roman" w:hAnsi="Times New Roman" w:cs="Times New Roman"/>
          <w:bCs/>
        </w:rPr>
        <w:t xml:space="preserve">, </w:t>
      </w:r>
      <w:proofErr w:type="spellStart"/>
      <w:r w:rsidRPr="00604889">
        <w:rPr>
          <w:rFonts w:ascii="Times New Roman" w:hAnsi="Times New Roman" w:cs="Times New Roman"/>
          <w:bCs/>
        </w:rPr>
        <w:t>letterhead</w:t>
      </w:r>
      <w:proofErr w:type="spellEnd"/>
      <w:r w:rsidRPr="00604889">
        <w:rPr>
          <w:rFonts w:ascii="Times New Roman" w:hAnsi="Times New Roman" w:cs="Times New Roman"/>
          <w:bCs/>
        </w:rPr>
        <w:t xml:space="preserve">, </w:t>
      </w:r>
      <w:proofErr w:type="spellStart"/>
      <w:r w:rsidRPr="00604889">
        <w:rPr>
          <w:rFonts w:ascii="Times New Roman" w:hAnsi="Times New Roman" w:cs="Times New Roman"/>
          <w:bCs/>
        </w:rPr>
        <w:t>sign</w:t>
      </w:r>
      <w:proofErr w:type="spellEnd"/>
      <w:r w:rsidRPr="00604889">
        <w:rPr>
          <w:rFonts w:ascii="Times New Roman" w:hAnsi="Times New Roman" w:cs="Times New Roman"/>
          <w:bCs/>
        </w:rPr>
        <w:t xml:space="preserve">, </w:t>
      </w:r>
      <w:proofErr w:type="spellStart"/>
      <w:r w:rsidRPr="00604889">
        <w:rPr>
          <w:rFonts w:ascii="Times New Roman" w:hAnsi="Times New Roman" w:cs="Times New Roman"/>
          <w:bCs/>
        </w:rPr>
        <w:t>board</w:t>
      </w:r>
      <w:proofErr w:type="spellEnd"/>
      <w:r w:rsidRPr="00604889">
        <w:rPr>
          <w:rFonts w:ascii="Times New Roman" w:hAnsi="Times New Roman" w:cs="Times New Roman"/>
          <w:bCs/>
        </w:rPr>
        <w:t xml:space="preserve">, </w:t>
      </w:r>
      <w:proofErr w:type="spellStart"/>
      <w:r w:rsidRPr="00604889">
        <w:rPr>
          <w:rFonts w:ascii="Times New Roman" w:hAnsi="Times New Roman" w:cs="Times New Roman"/>
          <w:bCs/>
        </w:rPr>
        <w:t>plate</w:t>
      </w:r>
      <w:proofErr w:type="spellEnd"/>
      <w:r w:rsidRPr="00604889">
        <w:rPr>
          <w:rFonts w:ascii="Times New Roman" w:hAnsi="Times New Roman" w:cs="Times New Roman"/>
          <w:bCs/>
        </w:rPr>
        <w:t xml:space="preserve">, </w:t>
      </w:r>
      <w:proofErr w:type="spellStart"/>
      <w:r w:rsidRPr="00604889">
        <w:rPr>
          <w:rFonts w:ascii="Times New Roman" w:hAnsi="Times New Roman" w:cs="Times New Roman"/>
          <w:bCs/>
        </w:rPr>
        <w:t>advertisement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or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other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written</w:t>
      </w:r>
      <w:proofErr w:type="spellEnd"/>
      <w:r w:rsidRPr="00604889">
        <w:rPr>
          <w:rFonts w:ascii="Times New Roman" w:hAnsi="Times New Roman" w:cs="Times New Roman"/>
          <w:bCs/>
        </w:rPr>
        <w:t xml:space="preserve">, </w:t>
      </w:r>
      <w:proofErr w:type="spellStart"/>
      <w:r w:rsidRPr="00604889">
        <w:rPr>
          <w:rFonts w:ascii="Times New Roman" w:hAnsi="Times New Roman" w:cs="Times New Roman"/>
          <w:bCs/>
        </w:rPr>
        <w:t>printed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or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engraved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device</w:t>
      </w:r>
      <w:proofErr w:type="spellEnd"/>
      <w:r w:rsidRPr="00604889">
        <w:rPr>
          <w:rFonts w:ascii="Times New Roman" w:hAnsi="Times New Roman" w:cs="Times New Roman"/>
          <w:bCs/>
        </w:rPr>
        <w:t xml:space="preserve">, </w:t>
      </w:r>
      <w:proofErr w:type="spellStart"/>
      <w:r w:rsidRPr="00604889">
        <w:rPr>
          <w:rFonts w:ascii="Times New Roman" w:hAnsi="Times New Roman" w:cs="Times New Roman"/>
          <w:bCs/>
        </w:rPr>
        <w:t>instrument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or</w:t>
      </w:r>
      <w:proofErr w:type="spellEnd"/>
      <w:r w:rsidRPr="00604889">
        <w:rPr>
          <w:rFonts w:ascii="Times New Roman" w:hAnsi="Times New Roman" w:cs="Times New Roman"/>
          <w:bCs/>
        </w:rPr>
        <w:t xml:space="preserve"> document </w:t>
      </w:r>
      <w:proofErr w:type="spellStart"/>
      <w:r w:rsidRPr="00604889">
        <w:rPr>
          <w:rFonts w:ascii="Times New Roman" w:hAnsi="Times New Roman" w:cs="Times New Roman"/>
          <w:bCs/>
        </w:rPr>
        <w:t>or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through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electronic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means</w:t>
      </w:r>
      <w:proofErr w:type="spellEnd"/>
      <w:r w:rsidRPr="00604889">
        <w:rPr>
          <w:rFonts w:ascii="Times New Roman" w:hAnsi="Times New Roman" w:cs="Times New Roman"/>
          <w:bCs/>
        </w:rPr>
        <w:t xml:space="preserve">, </w:t>
      </w:r>
      <w:proofErr w:type="spellStart"/>
      <w:r w:rsidRPr="00604889">
        <w:rPr>
          <w:rFonts w:ascii="Times New Roman" w:hAnsi="Times New Roman" w:cs="Times New Roman"/>
          <w:bCs/>
        </w:rPr>
        <w:t>with</w:t>
      </w:r>
      <w:proofErr w:type="spellEnd"/>
      <w:r w:rsidRPr="00604889">
        <w:rPr>
          <w:rFonts w:ascii="Times New Roman" w:hAnsi="Times New Roman" w:cs="Times New Roman"/>
          <w:bCs/>
        </w:rPr>
        <w:t xml:space="preserve"> the </w:t>
      </w:r>
      <w:proofErr w:type="spellStart"/>
      <w:r w:rsidRPr="00604889">
        <w:rPr>
          <w:rFonts w:ascii="Times New Roman" w:hAnsi="Times New Roman" w:cs="Times New Roman"/>
          <w:bCs/>
        </w:rPr>
        <w:t>words</w:t>
      </w:r>
      <w:proofErr w:type="spellEnd"/>
      <w:r w:rsidRPr="00604889">
        <w:rPr>
          <w:rFonts w:ascii="Times New Roman" w:hAnsi="Times New Roman" w:cs="Times New Roman"/>
          <w:bCs/>
        </w:rPr>
        <w:t xml:space="preserve"> “</w:t>
      </w:r>
      <w:proofErr w:type="spellStart"/>
      <w:r w:rsidRPr="00604889">
        <w:rPr>
          <w:rFonts w:ascii="Times New Roman" w:hAnsi="Times New Roman" w:cs="Times New Roman"/>
          <w:bCs/>
        </w:rPr>
        <w:t>Psychotherapist</w:t>
      </w:r>
      <w:proofErr w:type="spellEnd"/>
      <w:r w:rsidRPr="00604889">
        <w:rPr>
          <w:rFonts w:ascii="Times New Roman" w:hAnsi="Times New Roman" w:cs="Times New Roman"/>
          <w:bCs/>
        </w:rPr>
        <w:t xml:space="preserve">” </w:t>
      </w:r>
      <w:proofErr w:type="spellStart"/>
      <w:r w:rsidRPr="00604889">
        <w:rPr>
          <w:rFonts w:ascii="Times New Roman" w:hAnsi="Times New Roman" w:cs="Times New Roman"/>
          <w:bCs/>
        </w:rPr>
        <w:t>or</w:t>
      </w:r>
      <w:proofErr w:type="spellEnd"/>
      <w:r w:rsidRPr="00604889">
        <w:rPr>
          <w:rFonts w:ascii="Times New Roman" w:hAnsi="Times New Roman" w:cs="Times New Roman"/>
          <w:bCs/>
        </w:rPr>
        <w:t xml:space="preserve"> “</w:t>
      </w:r>
      <w:proofErr w:type="spellStart"/>
      <w:r w:rsidRPr="00604889">
        <w:rPr>
          <w:rFonts w:ascii="Times New Roman" w:hAnsi="Times New Roman" w:cs="Times New Roman"/>
          <w:bCs/>
        </w:rPr>
        <w:t>Registered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Psychotherapist</w:t>
      </w:r>
      <w:proofErr w:type="spellEnd"/>
      <w:r w:rsidRPr="00604889">
        <w:rPr>
          <w:rFonts w:ascii="Times New Roman" w:hAnsi="Times New Roman" w:cs="Times New Roman"/>
          <w:bCs/>
        </w:rPr>
        <w:t xml:space="preserve">”, in </w:t>
      </w:r>
      <w:proofErr w:type="spellStart"/>
      <w:r w:rsidRPr="00604889">
        <w:rPr>
          <w:rFonts w:ascii="Times New Roman" w:hAnsi="Times New Roman" w:cs="Times New Roman"/>
          <w:bCs/>
        </w:rPr>
        <w:t>relation</w:t>
      </w:r>
      <w:proofErr w:type="spellEnd"/>
      <w:r w:rsidRPr="00604889">
        <w:rPr>
          <w:rFonts w:ascii="Times New Roman" w:hAnsi="Times New Roman" w:cs="Times New Roman"/>
          <w:bCs/>
        </w:rPr>
        <w:t xml:space="preserve"> to a name, </w:t>
      </w:r>
      <w:proofErr w:type="spellStart"/>
      <w:r w:rsidRPr="00604889">
        <w:rPr>
          <w:rFonts w:ascii="Times New Roman" w:hAnsi="Times New Roman" w:cs="Times New Roman"/>
          <w:bCs/>
        </w:rPr>
        <w:t>or</w:t>
      </w:r>
      <w:proofErr w:type="spellEnd"/>
      <w:r w:rsidRPr="00604889">
        <w:rPr>
          <w:rFonts w:ascii="Times New Roman" w:hAnsi="Times New Roman" w:cs="Times New Roman"/>
          <w:bCs/>
        </w:rPr>
        <w:t xml:space="preserve"> of the name “</w:t>
      </w:r>
      <w:proofErr w:type="spellStart"/>
      <w:r w:rsidRPr="00604889">
        <w:rPr>
          <w:rFonts w:ascii="Times New Roman" w:hAnsi="Times New Roman" w:cs="Times New Roman"/>
          <w:bCs/>
        </w:rPr>
        <w:t>Psychotherapists</w:t>
      </w:r>
      <w:proofErr w:type="spellEnd"/>
      <w:r w:rsidRPr="00604889">
        <w:rPr>
          <w:rFonts w:ascii="Times New Roman" w:hAnsi="Times New Roman" w:cs="Times New Roman"/>
          <w:bCs/>
        </w:rPr>
        <w:t xml:space="preserve">” in </w:t>
      </w:r>
      <w:proofErr w:type="spellStart"/>
      <w:r w:rsidRPr="00604889">
        <w:rPr>
          <w:rFonts w:ascii="Times New Roman" w:hAnsi="Times New Roman" w:cs="Times New Roman"/>
          <w:bCs/>
        </w:rPr>
        <w:t>relation</w:t>
      </w:r>
      <w:proofErr w:type="spellEnd"/>
      <w:r w:rsidRPr="00604889">
        <w:rPr>
          <w:rFonts w:ascii="Times New Roman" w:hAnsi="Times New Roman" w:cs="Times New Roman"/>
          <w:bCs/>
        </w:rPr>
        <w:t xml:space="preserve"> to a </w:t>
      </w:r>
      <w:proofErr w:type="spellStart"/>
      <w:r w:rsidRPr="00604889">
        <w:rPr>
          <w:rFonts w:ascii="Times New Roman" w:hAnsi="Times New Roman" w:cs="Times New Roman"/>
          <w:bCs/>
        </w:rPr>
        <w:t>legal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person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practicing</w:t>
      </w:r>
      <w:proofErr w:type="spellEnd"/>
      <w:r w:rsidRPr="00604889">
        <w:rPr>
          <w:rFonts w:ascii="Times New Roman" w:hAnsi="Times New Roman" w:cs="Times New Roman"/>
          <w:bCs/>
        </w:rPr>
        <w:t xml:space="preserve"> the </w:t>
      </w:r>
      <w:proofErr w:type="spellStart"/>
      <w:r w:rsidRPr="00604889">
        <w:rPr>
          <w:rFonts w:ascii="Times New Roman" w:hAnsi="Times New Roman" w:cs="Times New Roman"/>
          <w:bCs/>
        </w:rPr>
        <w:t>profession</w:t>
      </w:r>
      <w:proofErr w:type="spellEnd"/>
      <w:r w:rsidRPr="00604889">
        <w:rPr>
          <w:rFonts w:ascii="Times New Roman" w:hAnsi="Times New Roman" w:cs="Times New Roman"/>
          <w:bCs/>
        </w:rPr>
        <w:t xml:space="preserve"> of </w:t>
      </w:r>
      <w:proofErr w:type="spellStart"/>
      <w:r w:rsidRPr="00604889">
        <w:rPr>
          <w:rFonts w:ascii="Times New Roman" w:hAnsi="Times New Roman" w:cs="Times New Roman"/>
          <w:bCs/>
        </w:rPr>
        <w:t>psychotherapy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which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is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not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registered</w:t>
      </w:r>
      <w:proofErr w:type="spellEnd"/>
      <w:r w:rsidRPr="00604889">
        <w:rPr>
          <w:rFonts w:ascii="Times New Roman" w:hAnsi="Times New Roman" w:cs="Times New Roman"/>
          <w:bCs/>
        </w:rPr>
        <w:t xml:space="preserve">, </w:t>
      </w:r>
      <w:proofErr w:type="spellStart"/>
      <w:r w:rsidRPr="00604889">
        <w:rPr>
          <w:rFonts w:ascii="Times New Roman" w:hAnsi="Times New Roman" w:cs="Times New Roman"/>
          <w:bCs/>
        </w:rPr>
        <w:t>shall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be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deemed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as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sufficient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evidence</w:t>
      </w:r>
      <w:proofErr w:type="spellEnd"/>
      <w:r w:rsidRPr="00604889">
        <w:rPr>
          <w:rFonts w:ascii="Times New Roman" w:hAnsi="Times New Roman" w:cs="Times New Roman"/>
          <w:bCs/>
        </w:rPr>
        <w:t xml:space="preserve"> of the </w:t>
      </w:r>
      <w:proofErr w:type="spellStart"/>
      <w:r w:rsidRPr="00604889">
        <w:rPr>
          <w:rFonts w:ascii="Times New Roman" w:hAnsi="Times New Roman" w:cs="Times New Roman"/>
          <w:bCs/>
        </w:rPr>
        <w:t>knowledge</w:t>
      </w:r>
      <w:proofErr w:type="spellEnd"/>
      <w:r w:rsidRPr="00604889">
        <w:rPr>
          <w:rFonts w:ascii="Times New Roman" w:hAnsi="Times New Roman" w:cs="Times New Roman"/>
          <w:bCs/>
        </w:rPr>
        <w:t xml:space="preserve"> of </w:t>
      </w:r>
      <w:proofErr w:type="spellStart"/>
      <w:r w:rsidRPr="00604889">
        <w:rPr>
          <w:rFonts w:ascii="Times New Roman" w:hAnsi="Times New Roman" w:cs="Times New Roman"/>
          <w:bCs/>
        </w:rPr>
        <w:t>such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use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by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that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person</w:t>
      </w:r>
      <w:proofErr w:type="spellEnd"/>
      <w:r w:rsidRPr="00604889">
        <w:rPr>
          <w:rFonts w:ascii="Times New Roman" w:hAnsi="Times New Roman" w:cs="Times New Roman"/>
          <w:bCs/>
        </w:rPr>
        <w:t xml:space="preserve">, </w:t>
      </w:r>
      <w:proofErr w:type="spellStart"/>
      <w:r w:rsidRPr="00604889">
        <w:rPr>
          <w:rFonts w:ascii="Times New Roman" w:hAnsi="Times New Roman" w:cs="Times New Roman"/>
          <w:bCs/>
        </w:rPr>
        <w:t>unless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such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person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proves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that</w:t>
      </w:r>
      <w:proofErr w:type="spellEnd"/>
      <w:r w:rsidRPr="00604889">
        <w:rPr>
          <w:rFonts w:ascii="Times New Roman" w:hAnsi="Times New Roman" w:cs="Times New Roman"/>
          <w:bCs/>
        </w:rPr>
        <w:t xml:space="preserve"> the </w:t>
      </w:r>
      <w:proofErr w:type="spellStart"/>
      <w:r w:rsidRPr="00604889">
        <w:rPr>
          <w:rFonts w:ascii="Times New Roman" w:hAnsi="Times New Roman" w:cs="Times New Roman"/>
          <w:bCs/>
        </w:rPr>
        <w:t>use</w:t>
      </w:r>
      <w:proofErr w:type="spellEnd"/>
      <w:r w:rsidRPr="00604889">
        <w:rPr>
          <w:rFonts w:ascii="Times New Roman" w:hAnsi="Times New Roman" w:cs="Times New Roman"/>
          <w:bCs/>
        </w:rPr>
        <w:t xml:space="preserve"> of </w:t>
      </w:r>
      <w:proofErr w:type="spellStart"/>
      <w:r w:rsidRPr="00604889">
        <w:rPr>
          <w:rFonts w:ascii="Times New Roman" w:hAnsi="Times New Roman" w:cs="Times New Roman"/>
          <w:bCs/>
        </w:rPr>
        <w:t>such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words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was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made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without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his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consent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and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that</w:t>
      </w:r>
      <w:proofErr w:type="spellEnd"/>
      <w:r w:rsidRPr="00604889">
        <w:rPr>
          <w:rFonts w:ascii="Times New Roman" w:hAnsi="Times New Roman" w:cs="Times New Roman"/>
          <w:bCs/>
        </w:rPr>
        <w:t xml:space="preserve">, </w:t>
      </w:r>
      <w:proofErr w:type="spellStart"/>
      <w:r w:rsidRPr="00604889">
        <w:rPr>
          <w:rFonts w:ascii="Times New Roman" w:hAnsi="Times New Roman" w:cs="Times New Roman"/>
          <w:bCs/>
        </w:rPr>
        <w:t>upon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becoming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aware</w:t>
      </w:r>
      <w:proofErr w:type="spellEnd"/>
      <w:r w:rsidRPr="00604889">
        <w:rPr>
          <w:rFonts w:ascii="Times New Roman" w:hAnsi="Times New Roman" w:cs="Times New Roman"/>
          <w:bCs/>
        </w:rPr>
        <w:t xml:space="preserve"> of </w:t>
      </w:r>
      <w:proofErr w:type="spellStart"/>
      <w:r w:rsidRPr="00604889">
        <w:rPr>
          <w:rFonts w:ascii="Times New Roman" w:hAnsi="Times New Roman" w:cs="Times New Roman"/>
          <w:bCs/>
        </w:rPr>
        <w:t>such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use</w:t>
      </w:r>
      <w:proofErr w:type="spellEnd"/>
      <w:r w:rsidRPr="00604889">
        <w:rPr>
          <w:rFonts w:ascii="Times New Roman" w:hAnsi="Times New Roman" w:cs="Times New Roman"/>
          <w:bCs/>
        </w:rPr>
        <w:t xml:space="preserve">, the </w:t>
      </w:r>
      <w:proofErr w:type="spellStart"/>
      <w:r w:rsidRPr="00604889">
        <w:rPr>
          <w:rFonts w:ascii="Times New Roman" w:hAnsi="Times New Roman" w:cs="Times New Roman"/>
          <w:bCs/>
        </w:rPr>
        <w:t>person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concerned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took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reasonable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steps</w:t>
      </w:r>
      <w:proofErr w:type="spellEnd"/>
      <w:r w:rsidRPr="00604889">
        <w:rPr>
          <w:rFonts w:ascii="Times New Roman" w:hAnsi="Times New Roman" w:cs="Times New Roman"/>
          <w:bCs/>
        </w:rPr>
        <w:t xml:space="preserve"> to </w:t>
      </w:r>
      <w:proofErr w:type="spellStart"/>
      <w:r w:rsidRPr="00604889">
        <w:rPr>
          <w:rFonts w:ascii="Times New Roman" w:hAnsi="Times New Roman" w:cs="Times New Roman"/>
          <w:bCs/>
        </w:rPr>
        <w:t>prevent</w:t>
      </w:r>
      <w:proofErr w:type="spellEnd"/>
      <w:r w:rsidRPr="00604889">
        <w:rPr>
          <w:rFonts w:ascii="Times New Roman" w:hAnsi="Times New Roman" w:cs="Times New Roman"/>
          <w:bCs/>
        </w:rPr>
        <w:t xml:space="preserve"> the </w:t>
      </w:r>
      <w:proofErr w:type="spellStart"/>
      <w:r w:rsidRPr="00604889">
        <w:rPr>
          <w:rFonts w:ascii="Times New Roman" w:hAnsi="Times New Roman" w:cs="Times New Roman"/>
          <w:bCs/>
        </w:rPr>
        <w:t>continuation</w:t>
      </w:r>
      <w:proofErr w:type="spellEnd"/>
      <w:r w:rsidRPr="00604889">
        <w:rPr>
          <w:rFonts w:ascii="Times New Roman" w:hAnsi="Times New Roman" w:cs="Times New Roman"/>
          <w:bCs/>
        </w:rPr>
        <w:t xml:space="preserve"> of </w:t>
      </w:r>
      <w:proofErr w:type="spellStart"/>
      <w:r w:rsidRPr="00604889">
        <w:rPr>
          <w:rFonts w:ascii="Times New Roman" w:hAnsi="Times New Roman" w:cs="Times New Roman"/>
          <w:bCs/>
        </w:rPr>
        <w:t>such</w:t>
      </w:r>
      <w:proofErr w:type="spellEnd"/>
      <w:r w:rsidRPr="00604889">
        <w:rPr>
          <w:rFonts w:ascii="Times New Roman" w:hAnsi="Times New Roman" w:cs="Times New Roman"/>
          <w:bCs/>
        </w:rPr>
        <w:t xml:space="preserve"> </w:t>
      </w:r>
      <w:proofErr w:type="spellStart"/>
      <w:r w:rsidRPr="00604889">
        <w:rPr>
          <w:rFonts w:ascii="Times New Roman" w:hAnsi="Times New Roman" w:cs="Times New Roman"/>
          <w:bCs/>
        </w:rPr>
        <w:t>act</w:t>
      </w:r>
      <w:proofErr w:type="spellEnd"/>
      <w:r w:rsidRPr="00604889">
        <w:rPr>
          <w:rFonts w:ascii="Times New Roman" w:hAnsi="Times New Roman" w:cs="Times New Roman"/>
          <w:bCs/>
        </w:rPr>
        <w:t>.”.</w:t>
      </w:r>
    </w:p>
    <w:p w14:paraId="43A6AB7B" w14:textId="77777777" w:rsidR="00604889" w:rsidRPr="00604889" w:rsidRDefault="00604889" w:rsidP="00604889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5BB3558C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  <w:r w:rsidRPr="00604889">
        <w:rPr>
          <w:rFonts w:ascii="Times New Roman" w:hAnsi="Times New Roman" w:cs="Times New Roman"/>
          <w:lang w:eastAsia="en-GB"/>
        </w:rPr>
        <w:t xml:space="preserve">Effettivament baqa’ l-istess. Il-Justice Unit ġibdulna l-attenzjoni għal ċerti affarijiet li jikkonċernaw </w:t>
      </w:r>
      <w:proofErr w:type="spellStart"/>
      <w:r w:rsidRPr="00604889">
        <w:rPr>
          <w:rFonts w:ascii="Times New Roman" w:hAnsi="Times New Roman" w:cs="Times New Roman"/>
          <w:lang w:eastAsia="en-GB"/>
        </w:rPr>
        <w:t>drafting</w:t>
      </w:r>
      <w:proofErr w:type="spellEnd"/>
      <w:r w:rsidRPr="00604889">
        <w:rPr>
          <w:rFonts w:ascii="Times New Roman" w:hAnsi="Times New Roman" w:cs="Times New Roman"/>
          <w:lang w:eastAsia="en-GB"/>
        </w:rPr>
        <w:t xml:space="preserve"> tal-liġijiet. </w:t>
      </w:r>
      <w:proofErr w:type="spellStart"/>
      <w:r w:rsidRPr="00604889">
        <w:rPr>
          <w:rFonts w:ascii="Times New Roman" w:hAnsi="Times New Roman" w:cs="Times New Roman"/>
          <w:lang w:eastAsia="en-GB"/>
        </w:rPr>
        <w:t>Ir-redrafting</w:t>
      </w:r>
      <w:proofErr w:type="spellEnd"/>
      <w:r w:rsidRPr="00604889">
        <w:rPr>
          <w:rFonts w:ascii="Times New Roman" w:hAnsi="Times New Roman" w:cs="Times New Roman"/>
          <w:lang w:eastAsia="en-GB"/>
        </w:rPr>
        <w:t xml:space="preserve"> huwa iktar konformi ma’ dak li jsir normalment. Mill-bqija ma nbidel xejn.</w:t>
      </w:r>
    </w:p>
    <w:p w14:paraId="09E5B1A8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en-GB"/>
        </w:rPr>
      </w:pPr>
    </w:p>
    <w:p w14:paraId="4BDD2CAF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Cs/>
          <w:lang w:eastAsia="en-GB"/>
        </w:rPr>
      </w:pPr>
      <w:r w:rsidRPr="00604889">
        <w:rPr>
          <w:rFonts w:ascii="Times New Roman" w:hAnsi="Times New Roman" w:cs="Times New Roman"/>
          <w:b/>
          <w:bCs/>
          <w:lang w:eastAsia="en-GB"/>
        </w:rPr>
        <w:t xml:space="preserve">IĊ-CHAIRPERSON: </w:t>
      </w:r>
      <w:r w:rsidRPr="00604889">
        <w:rPr>
          <w:rFonts w:ascii="Times New Roman" w:hAnsi="Times New Roman" w:cs="Times New Roman"/>
          <w:bCs/>
          <w:lang w:eastAsia="en-GB"/>
        </w:rPr>
        <w:t xml:space="preserve">Rimarki? (Onor. Membri: </w:t>
      </w:r>
      <w:proofErr w:type="spellStart"/>
      <w:r w:rsidRPr="00604889">
        <w:rPr>
          <w:rFonts w:ascii="Times New Roman" w:hAnsi="Times New Roman" w:cs="Times New Roman"/>
          <w:bCs/>
          <w:lang w:eastAsia="en-GB"/>
        </w:rPr>
        <w:t>No</w:t>
      </w:r>
      <w:proofErr w:type="spellEnd"/>
      <w:r w:rsidRPr="00604889">
        <w:rPr>
          <w:rFonts w:ascii="Times New Roman" w:hAnsi="Times New Roman" w:cs="Times New Roman"/>
          <w:bCs/>
          <w:lang w:eastAsia="en-GB"/>
        </w:rPr>
        <w:t xml:space="preserve">) Il-mistoqsija hija l-emenda għal klawsola 10 kif imressqa u moqrija mill-Ministru. Dawk favur? (Onor. Membri: </w:t>
      </w:r>
      <w:proofErr w:type="spellStart"/>
      <w:r w:rsidRPr="00604889">
        <w:rPr>
          <w:rFonts w:ascii="Times New Roman" w:hAnsi="Times New Roman" w:cs="Times New Roman"/>
          <w:bCs/>
          <w:lang w:eastAsia="en-GB"/>
        </w:rPr>
        <w:t>Aye</w:t>
      </w:r>
      <w:proofErr w:type="spellEnd"/>
      <w:r w:rsidRPr="00604889">
        <w:rPr>
          <w:rFonts w:ascii="Times New Roman" w:hAnsi="Times New Roman" w:cs="Times New Roman"/>
          <w:bCs/>
          <w:lang w:eastAsia="en-GB"/>
        </w:rPr>
        <w:t xml:space="preserve">) Dawk kontra? </w:t>
      </w:r>
      <w:proofErr w:type="spellStart"/>
      <w:r w:rsidRPr="00604889">
        <w:rPr>
          <w:rFonts w:ascii="Times New Roman" w:hAnsi="Times New Roman" w:cs="Times New Roman"/>
          <w:bCs/>
          <w:lang w:eastAsia="en-GB"/>
        </w:rPr>
        <w:t>Agreed</w:t>
      </w:r>
      <w:proofErr w:type="spellEnd"/>
      <w:r w:rsidRPr="00604889">
        <w:rPr>
          <w:rFonts w:ascii="Times New Roman" w:hAnsi="Times New Roman" w:cs="Times New Roman"/>
          <w:bCs/>
          <w:lang w:eastAsia="en-GB"/>
        </w:rPr>
        <w:t>.</w:t>
      </w:r>
    </w:p>
    <w:p w14:paraId="7F080751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Cs/>
          <w:lang w:eastAsia="en-GB"/>
        </w:rPr>
      </w:pPr>
    </w:p>
    <w:p w14:paraId="720DB525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eastAsia="en-GB"/>
        </w:rPr>
      </w:pPr>
      <w:r w:rsidRPr="00604889">
        <w:rPr>
          <w:rFonts w:ascii="Times New Roman" w:hAnsi="Times New Roman" w:cs="Times New Roman"/>
          <w:bCs/>
          <w:i/>
          <w:iCs/>
          <w:lang w:eastAsia="en-GB"/>
        </w:rPr>
        <w:t xml:space="preserve">L-Emenda “D” għaddiet </w:t>
      </w:r>
      <w:proofErr w:type="spellStart"/>
      <w:r w:rsidRPr="00604889">
        <w:rPr>
          <w:rFonts w:ascii="Times New Roman" w:hAnsi="Times New Roman" w:cs="Times New Roman"/>
          <w:bCs/>
          <w:i/>
          <w:iCs/>
          <w:lang w:eastAsia="en-GB"/>
        </w:rPr>
        <w:t>nem</w:t>
      </w:r>
      <w:proofErr w:type="spellEnd"/>
      <w:r w:rsidRPr="00604889">
        <w:rPr>
          <w:rFonts w:ascii="Times New Roman" w:hAnsi="Times New Roman" w:cs="Times New Roman"/>
          <w:bCs/>
          <w:i/>
          <w:iCs/>
          <w:lang w:eastAsia="en-GB"/>
        </w:rPr>
        <w:t xml:space="preserve">. </w:t>
      </w:r>
      <w:proofErr w:type="spellStart"/>
      <w:r w:rsidRPr="00604889">
        <w:rPr>
          <w:rFonts w:ascii="Times New Roman" w:hAnsi="Times New Roman" w:cs="Times New Roman"/>
          <w:bCs/>
          <w:i/>
          <w:iCs/>
          <w:lang w:eastAsia="en-GB"/>
        </w:rPr>
        <w:t>con</w:t>
      </w:r>
      <w:proofErr w:type="spellEnd"/>
      <w:r w:rsidRPr="00604889">
        <w:rPr>
          <w:rFonts w:ascii="Times New Roman" w:hAnsi="Times New Roman" w:cs="Times New Roman"/>
          <w:bCs/>
          <w:i/>
          <w:iCs/>
          <w:lang w:eastAsia="en-GB"/>
        </w:rPr>
        <w:t xml:space="preserve">. </w:t>
      </w:r>
    </w:p>
    <w:p w14:paraId="12EB3D10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eastAsia="en-GB"/>
        </w:rPr>
      </w:pPr>
    </w:p>
    <w:p w14:paraId="65924296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Cs/>
          <w:lang w:eastAsia="en-GB"/>
        </w:rPr>
      </w:pPr>
      <w:r w:rsidRPr="00604889">
        <w:rPr>
          <w:rFonts w:ascii="Times New Roman" w:hAnsi="Times New Roman" w:cs="Times New Roman"/>
          <w:b/>
          <w:bCs/>
          <w:lang w:eastAsia="en-GB"/>
        </w:rPr>
        <w:t xml:space="preserve">IĊ-CHAIRPERSON: </w:t>
      </w:r>
      <w:r w:rsidRPr="00604889">
        <w:rPr>
          <w:rFonts w:ascii="Times New Roman" w:hAnsi="Times New Roman" w:cs="Times New Roman"/>
          <w:bCs/>
          <w:lang w:eastAsia="en-GB"/>
        </w:rPr>
        <w:t xml:space="preserve">Il-mistoqsija hi klawsola 10 kif emendata. Dawk favur? (Onor. Membri: </w:t>
      </w:r>
      <w:proofErr w:type="spellStart"/>
      <w:r w:rsidRPr="00604889">
        <w:rPr>
          <w:rFonts w:ascii="Times New Roman" w:hAnsi="Times New Roman" w:cs="Times New Roman"/>
          <w:bCs/>
          <w:lang w:eastAsia="en-GB"/>
        </w:rPr>
        <w:t>Aye</w:t>
      </w:r>
      <w:proofErr w:type="spellEnd"/>
      <w:r w:rsidRPr="00604889">
        <w:rPr>
          <w:rFonts w:ascii="Times New Roman" w:hAnsi="Times New Roman" w:cs="Times New Roman"/>
          <w:bCs/>
          <w:lang w:eastAsia="en-GB"/>
        </w:rPr>
        <w:t xml:space="preserve">) Dawk kontra? </w:t>
      </w:r>
      <w:proofErr w:type="spellStart"/>
      <w:r w:rsidRPr="00604889">
        <w:rPr>
          <w:rFonts w:ascii="Times New Roman" w:hAnsi="Times New Roman" w:cs="Times New Roman"/>
          <w:bCs/>
          <w:lang w:eastAsia="en-GB"/>
        </w:rPr>
        <w:t>Agreed</w:t>
      </w:r>
      <w:proofErr w:type="spellEnd"/>
      <w:r w:rsidRPr="00604889">
        <w:rPr>
          <w:rFonts w:ascii="Times New Roman" w:hAnsi="Times New Roman" w:cs="Times New Roman"/>
          <w:bCs/>
          <w:lang w:eastAsia="en-GB"/>
        </w:rPr>
        <w:t>.</w:t>
      </w:r>
    </w:p>
    <w:p w14:paraId="3711620A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eastAsia="en-GB"/>
        </w:rPr>
      </w:pPr>
    </w:p>
    <w:p w14:paraId="30EAE28A" w14:textId="77777777" w:rsid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eastAsia="en-GB"/>
        </w:rPr>
      </w:pPr>
      <w:r w:rsidRPr="00604889">
        <w:rPr>
          <w:rFonts w:ascii="Times New Roman" w:hAnsi="Times New Roman" w:cs="Times New Roman"/>
          <w:bCs/>
          <w:i/>
          <w:iCs/>
          <w:lang w:eastAsia="en-GB"/>
        </w:rPr>
        <w:t xml:space="preserve">Klawsola 10, kif emendata, għaddiet </w:t>
      </w:r>
      <w:proofErr w:type="spellStart"/>
      <w:r w:rsidRPr="00604889">
        <w:rPr>
          <w:rFonts w:ascii="Times New Roman" w:hAnsi="Times New Roman" w:cs="Times New Roman"/>
          <w:bCs/>
          <w:i/>
          <w:iCs/>
          <w:lang w:eastAsia="en-GB"/>
        </w:rPr>
        <w:t>nem</w:t>
      </w:r>
      <w:proofErr w:type="spellEnd"/>
      <w:r w:rsidRPr="00604889">
        <w:rPr>
          <w:rFonts w:ascii="Times New Roman" w:hAnsi="Times New Roman" w:cs="Times New Roman"/>
          <w:bCs/>
          <w:i/>
          <w:iCs/>
          <w:lang w:eastAsia="en-GB"/>
        </w:rPr>
        <w:t xml:space="preserve">. </w:t>
      </w:r>
      <w:proofErr w:type="spellStart"/>
      <w:r w:rsidRPr="00604889">
        <w:rPr>
          <w:rFonts w:ascii="Times New Roman" w:hAnsi="Times New Roman" w:cs="Times New Roman"/>
          <w:bCs/>
          <w:i/>
          <w:iCs/>
          <w:lang w:eastAsia="en-GB"/>
        </w:rPr>
        <w:t>con</w:t>
      </w:r>
      <w:proofErr w:type="spellEnd"/>
      <w:r w:rsidRPr="00604889">
        <w:rPr>
          <w:rFonts w:ascii="Times New Roman" w:hAnsi="Times New Roman" w:cs="Times New Roman"/>
          <w:bCs/>
          <w:i/>
          <w:iCs/>
          <w:lang w:eastAsia="en-GB"/>
        </w:rPr>
        <w:t>. u ġiet ordnata biex issir parti mill-Abbozz ta’ Liġi.</w:t>
      </w:r>
    </w:p>
    <w:p w14:paraId="45F1B74C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eastAsia="en-GB"/>
        </w:rPr>
      </w:pPr>
    </w:p>
    <w:p w14:paraId="5E2B9096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04889">
        <w:rPr>
          <w:rFonts w:ascii="Times New Roman" w:hAnsi="Times New Roman" w:cs="Times New Roman"/>
          <w:b/>
        </w:rPr>
        <w:t xml:space="preserve">IĊ-CHAIRPERSON: </w:t>
      </w:r>
      <w:r w:rsidRPr="00604889">
        <w:rPr>
          <w:rFonts w:ascii="Times New Roman" w:hAnsi="Times New Roman" w:cs="Times New Roman"/>
          <w:bCs/>
        </w:rPr>
        <w:t>Il-Ministru.</w:t>
      </w:r>
    </w:p>
    <w:p w14:paraId="4856B723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1BCA217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4889">
        <w:rPr>
          <w:rFonts w:ascii="Times New Roman" w:hAnsi="Times New Roman" w:cs="Times New Roman"/>
          <w:b/>
          <w:bCs/>
        </w:rPr>
        <w:t xml:space="preserve">ONOR. CLYDE CARUANA: </w:t>
      </w:r>
      <w:r w:rsidRPr="00604889">
        <w:rPr>
          <w:rFonts w:ascii="Times New Roman" w:hAnsi="Times New Roman" w:cs="Times New Roman"/>
        </w:rPr>
        <w:t xml:space="preserve">Sur President, </w:t>
      </w:r>
      <w:proofErr w:type="spellStart"/>
      <w:r w:rsidRPr="00604889">
        <w:rPr>
          <w:rFonts w:ascii="Times New Roman" w:hAnsi="Times New Roman" w:cs="Times New Roman"/>
        </w:rPr>
        <w:t>nipproponi</w:t>
      </w:r>
      <w:proofErr w:type="spellEnd"/>
      <w:r w:rsidRPr="00604889">
        <w:rPr>
          <w:rFonts w:ascii="Times New Roman" w:hAnsi="Times New Roman" w:cs="Times New Roman"/>
        </w:rPr>
        <w:t xml:space="preserve"> li l-Kumitat jawtorizza lill-Iskrivan tal-Kamra biex jikkoreġi xi żbalji tal-ortografija, jagħmel </w:t>
      </w:r>
      <w:proofErr w:type="spellStart"/>
      <w:r w:rsidRPr="00604889">
        <w:rPr>
          <w:rFonts w:ascii="Times New Roman" w:hAnsi="Times New Roman" w:cs="Times New Roman"/>
        </w:rPr>
        <w:t>ir-rinumerazzjoni</w:t>
      </w:r>
      <w:proofErr w:type="spellEnd"/>
      <w:r w:rsidRPr="00604889">
        <w:rPr>
          <w:rFonts w:ascii="Times New Roman" w:hAnsi="Times New Roman" w:cs="Times New Roman"/>
        </w:rPr>
        <w:t xml:space="preserve"> meħtieġa u xi emendi żgħar li jista’ jkun hemm bżonn.</w:t>
      </w:r>
    </w:p>
    <w:p w14:paraId="7CA3272A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227C28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04889">
        <w:rPr>
          <w:rFonts w:ascii="Times New Roman" w:hAnsi="Times New Roman" w:cs="Times New Roman"/>
          <w:b/>
        </w:rPr>
        <w:t xml:space="preserve">IĊ-CHAIRPERSON: </w:t>
      </w:r>
      <w:r w:rsidRPr="00604889">
        <w:rPr>
          <w:rFonts w:ascii="Times New Roman" w:hAnsi="Times New Roman" w:cs="Times New Roman"/>
          <w:bCs/>
        </w:rPr>
        <w:t>Hawn qbil? (Onor. Membri: Iva)</w:t>
      </w:r>
    </w:p>
    <w:p w14:paraId="3801D4C9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94CFD16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04889">
        <w:rPr>
          <w:rFonts w:ascii="Times New Roman" w:hAnsi="Times New Roman" w:cs="Times New Roman"/>
          <w:i/>
          <w:iCs/>
        </w:rPr>
        <w:t xml:space="preserve">Il-Kumitat qabel li jawtorizza lill-Iskrivan tal-Kamra biex jikkoreġi xi żbalji tal-ortografija, jagħmel </w:t>
      </w:r>
      <w:proofErr w:type="spellStart"/>
      <w:r w:rsidRPr="00604889">
        <w:rPr>
          <w:rFonts w:ascii="Times New Roman" w:hAnsi="Times New Roman" w:cs="Times New Roman"/>
          <w:i/>
          <w:iCs/>
        </w:rPr>
        <w:t>ir-rinumerazzjoni</w:t>
      </w:r>
      <w:proofErr w:type="spellEnd"/>
      <w:r w:rsidRPr="00604889">
        <w:rPr>
          <w:rFonts w:ascii="Times New Roman" w:hAnsi="Times New Roman" w:cs="Times New Roman"/>
          <w:i/>
          <w:iCs/>
        </w:rPr>
        <w:t xml:space="preserve"> meħtieġa u xi emendi żgħar li jista’ jkun hemm bżonn.</w:t>
      </w:r>
    </w:p>
    <w:p w14:paraId="5995F534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68ECBF47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D72FC81" w14:textId="77777777" w:rsidR="00604889" w:rsidRPr="00604889" w:rsidRDefault="00604889" w:rsidP="0060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04889">
        <w:rPr>
          <w:rFonts w:ascii="Times New Roman" w:hAnsi="Times New Roman" w:cs="Times New Roman"/>
          <w:i/>
          <w:iCs/>
        </w:rPr>
        <w:t>Il-Kumitat qabel ukoll li l-President tal-Kumitat għandu jirrapporta lill-Kamra li l-Abbozz ta’ Liġi msejjaħ “</w:t>
      </w:r>
      <w:r w:rsidRPr="00604889">
        <w:rPr>
          <w:rFonts w:ascii="Times New Roman" w:hAnsi="Times New Roman" w:cs="Times New Roman"/>
          <w:bCs/>
          <w:i/>
          <w:iCs/>
          <w:lang w:eastAsia="en-GB"/>
        </w:rPr>
        <w:t xml:space="preserve">Att </w:t>
      </w:r>
      <w:r w:rsidRPr="00604889">
        <w:rPr>
          <w:rFonts w:ascii="Times New Roman" w:eastAsia="Times New Roman" w:hAnsi="Times New Roman" w:cs="Times New Roman"/>
          <w:i/>
          <w:iCs/>
          <w:shd w:val="clear" w:color="auto" w:fill="FFFFFF"/>
        </w:rPr>
        <w:t>li jemenda l-Att dwar il-Professjoni tal-</w:t>
      </w:r>
      <w:proofErr w:type="spellStart"/>
      <w:r w:rsidRPr="00604889">
        <w:rPr>
          <w:rFonts w:ascii="Times New Roman" w:eastAsia="Times New Roman" w:hAnsi="Times New Roman" w:cs="Times New Roman"/>
          <w:i/>
          <w:iCs/>
          <w:shd w:val="clear" w:color="auto" w:fill="FFFFFF"/>
        </w:rPr>
        <w:t>Psikoterapija</w:t>
      </w:r>
      <w:proofErr w:type="spellEnd"/>
      <w:r w:rsidRPr="00604889">
        <w:rPr>
          <w:rFonts w:ascii="Times New Roman" w:eastAsia="Times New Roman" w:hAnsi="Times New Roman" w:cs="Times New Roman"/>
          <w:i/>
          <w:iCs/>
          <w:shd w:val="clear" w:color="auto" w:fill="FFFFFF"/>
        </w:rPr>
        <w:t>, Kap. 587”</w:t>
      </w:r>
      <w:r w:rsidRPr="00604889">
        <w:rPr>
          <w:rFonts w:ascii="Times New Roman" w:hAnsi="Times New Roman" w:cs="Times New Roman"/>
          <w:i/>
          <w:iCs/>
        </w:rPr>
        <w:t xml:space="preserve"> għadda mill-istadju tal-Kumitat b’emendi.</w:t>
      </w:r>
    </w:p>
    <w:p w14:paraId="1F4DC86B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0E6566" w14:textId="77777777" w:rsidR="00604889" w:rsidRPr="00604889" w:rsidRDefault="00604889" w:rsidP="0060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54BA31" w14:textId="77777777" w:rsidR="00604889" w:rsidRPr="00604889" w:rsidRDefault="00604889" w:rsidP="0060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04889">
        <w:rPr>
          <w:rFonts w:ascii="Times New Roman" w:hAnsi="Times New Roman" w:cs="Times New Roman"/>
          <w:b/>
        </w:rPr>
        <w:t xml:space="preserve">IĊ-CHAIRPERSON: </w:t>
      </w:r>
      <w:r w:rsidRPr="00604889">
        <w:rPr>
          <w:rFonts w:ascii="Times New Roman" w:hAnsi="Times New Roman" w:cs="Times New Roman"/>
          <w:bCs/>
        </w:rPr>
        <w:t xml:space="preserve">Id-diskussjoni fuq dan l-Abbozz ta’ Liġi hija konkluża. Il-Kumitat huwa aġġornat. </w:t>
      </w:r>
      <w:proofErr w:type="spellStart"/>
      <w:r w:rsidRPr="00604889">
        <w:rPr>
          <w:rFonts w:ascii="Times New Roman" w:hAnsi="Times New Roman" w:cs="Times New Roman"/>
          <w:bCs/>
        </w:rPr>
        <w:t>Nirringrazzjakom</w:t>
      </w:r>
      <w:proofErr w:type="spellEnd"/>
      <w:r w:rsidRPr="00604889">
        <w:rPr>
          <w:rFonts w:ascii="Times New Roman" w:hAnsi="Times New Roman" w:cs="Times New Roman"/>
          <w:bCs/>
        </w:rPr>
        <w:t>.</w:t>
      </w:r>
    </w:p>
    <w:p w14:paraId="5A77D639" w14:textId="77777777" w:rsidR="00604889" w:rsidRPr="00604889" w:rsidRDefault="00604889" w:rsidP="0060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621C41" w14:textId="77777777" w:rsidR="00604889" w:rsidRPr="00604889" w:rsidRDefault="00604889" w:rsidP="0060488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04889">
        <w:rPr>
          <w:rFonts w:ascii="Times New Roman" w:hAnsi="Times New Roman" w:cs="Times New Roman"/>
          <w:i/>
          <w:iCs/>
        </w:rPr>
        <w:t xml:space="preserve">Fil-5.12 </w:t>
      </w:r>
      <w:proofErr w:type="spellStart"/>
      <w:r w:rsidRPr="00604889">
        <w:rPr>
          <w:rFonts w:ascii="Times New Roman" w:hAnsi="Times New Roman" w:cs="Times New Roman"/>
          <w:i/>
          <w:iCs/>
        </w:rPr>
        <w:t>p.m</w:t>
      </w:r>
      <w:proofErr w:type="spellEnd"/>
      <w:r w:rsidRPr="00604889">
        <w:rPr>
          <w:rFonts w:ascii="Times New Roman" w:hAnsi="Times New Roman" w:cs="Times New Roman"/>
          <w:i/>
          <w:iCs/>
        </w:rPr>
        <w:t>. id-diskussjoni fi stadju ta’ Kumitat ta’ dan l-Abbozz ta’ Liġi ġiet konkluża u l-Kumitat aġġorna.</w:t>
      </w:r>
    </w:p>
    <w:p w14:paraId="0D974811" w14:textId="77777777" w:rsidR="00F5203D" w:rsidRPr="00604889" w:rsidRDefault="00F5203D" w:rsidP="006048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sectPr w:rsidR="00F5203D" w:rsidRPr="00604889" w:rsidSect="00604889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2A7A2" w14:textId="77777777" w:rsidR="00604889" w:rsidRDefault="00604889" w:rsidP="00604889">
      <w:pPr>
        <w:spacing w:after="0" w:line="240" w:lineRule="auto"/>
      </w:pPr>
      <w:r>
        <w:separator/>
      </w:r>
    </w:p>
  </w:endnote>
  <w:endnote w:type="continuationSeparator" w:id="0">
    <w:p w14:paraId="20A022DA" w14:textId="77777777" w:rsidR="00604889" w:rsidRDefault="00604889" w:rsidP="0060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BDCB" w14:textId="245C6D25" w:rsidR="00604889" w:rsidRDefault="00604889">
    <w:pPr>
      <w:pStyle w:val="Footer"/>
      <w:jc w:val="center"/>
    </w:pPr>
  </w:p>
  <w:p w14:paraId="502FB788" w14:textId="77777777" w:rsidR="00604889" w:rsidRDefault="006048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924797"/>
      <w:docPartObj>
        <w:docPartGallery w:val="Page Numbers (Bottom of Page)"/>
        <w:docPartUnique/>
      </w:docPartObj>
    </w:sdtPr>
    <w:sdtContent>
      <w:p w14:paraId="06B248BE" w14:textId="77777777" w:rsidR="00604889" w:rsidRDefault="0060488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09D45E4" w14:textId="77777777" w:rsidR="00604889" w:rsidRDefault="00604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7E052" w14:textId="77777777" w:rsidR="00604889" w:rsidRDefault="00604889" w:rsidP="00604889">
      <w:pPr>
        <w:spacing w:after="0" w:line="240" w:lineRule="auto"/>
      </w:pPr>
      <w:r>
        <w:separator/>
      </w:r>
    </w:p>
  </w:footnote>
  <w:footnote w:type="continuationSeparator" w:id="0">
    <w:p w14:paraId="74FDA69A" w14:textId="77777777" w:rsidR="00604889" w:rsidRDefault="00604889" w:rsidP="00604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F0"/>
    <w:rsid w:val="000C3AA1"/>
    <w:rsid w:val="000F0EDE"/>
    <w:rsid w:val="001F1736"/>
    <w:rsid w:val="005D639B"/>
    <w:rsid w:val="005F639A"/>
    <w:rsid w:val="00604889"/>
    <w:rsid w:val="009C4607"/>
    <w:rsid w:val="00B344F0"/>
    <w:rsid w:val="00B77449"/>
    <w:rsid w:val="00E31D68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13B1A"/>
  <w15:chartTrackingRefBased/>
  <w15:docId w15:val="{DDB92D55-ABD1-4E1C-A2F2-E2E4AF57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889"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889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val="it-I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889"/>
    <w:rPr>
      <w:rFonts w:ascii="Times New Roman" w:hAnsi="Times New Roman" w:cs="Times New Roman"/>
      <w:b/>
      <w:bCs/>
      <w:sz w:val="24"/>
      <w:szCs w:val="24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4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4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34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B34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4F0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B34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4F0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B34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4F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048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889"/>
    <w:rPr>
      <w:lang w:val="mt-MT"/>
    </w:rPr>
  </w:style>
  <w:style w:type="paragraph" w:styleId="BodyText">
    <w:name w:val="Body Text"/>
    <w:basedOn w:val="Normal"/>
    <w:link w:val="BodyTextChar"/>
    <w:uiPriority w:val="99"/>
    <w:semiHidden/>
    <w:unhideWhenUsed/>
    <w:rsid w:val="006048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4889"/>
    <w:rPr>
      <w:lang w:val="mt-MT"/>
    </w:rPr>
  </w:style>
  <w:style w:type="paragraph" w:styleId="Header">
    <w:name w:val="header"/>
    <w:basedOn w:val="Normal"/>
    <w:link w:val="HeaderChar"/>
    <w:uiPriority w:val="99"/>
    <w:unhideWhenUsed/>
    <w:rsid w:val="006048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889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926</Words>
  <Characters>5280</Characters>
  <Application>Microsoft Office Word</Application>
  <DocSecurity>0</DocSecurity>
  <Lines>44</Lines>
  <Paragraphs>12</Paragraphs>
  <ScaleCrop>false</ScaleCrop>
  <Company>Government of Malta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2</cp:revision>
  <dcterms:created xsi:type="dcterms:W3CDTF">2026-04-09T12:35:00Z</dcterms:created>
  <dcterms:modified xsi:type="dcterms:W3CDTF">2026-04-09T12:45:00Z</dcterms:modified>
</cp:coreProperties>
</file>